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EF0A" w14:textId="5D116D80" w:rsidR="00896CB1" w:rsidRPr="003E43B0" w:rsidRDefault="00461BF2" w:rsidP="00C425DD">
      <w:pPr>
        <w:spacing w:line="229" w:lineRule="exact"/>
        <w:rPr>
          <w:rFonts w:asciiTheme="minorHAnsi" w:hAnsiTheme="minorHAnsi" w:cstheme="minorHAnsi"/>
          <w:iCs/>
          <w:sz w:val="18"/>
          <w:szCs w:val="18"/>
        </w:rPr>
      </w:pPr>
      <w:commentRangeStart w:id="0"/>
      <w:commentRangeStart w:id="1"/>
      <w:r>
        <w:rPr>
          <w:rFonts w:asciiTheme="minorHAnsi" w:hAnsiTheme="minorHAnsi" w:cstheme="minorHAnsi"/>
          <w:i/>
          <w:sz w:val="18"/>
          <w:szCs w:val="18"/>
        </w:rPr>
        <w:t>Advances</w:t>
      </w:r>
      <w:commentRangeEnd w:id="0"/>
      <w:r w:rsidR="00FF2BC6">
        <w:rPr>
          <w:rStyle w:val="CommentReference"/>
        </w:rPr>
        <w:commentReference w:id="0"/>
      </w:r>
      <w:r>
        <w:rPr>
          <w:rFonts w:asciiTheme="minorHAnsi" w:hAnsiTheme="minorHAnsi" w:cstheme="minorHAnsi"/>
          <w:i/>
          <w:sz w:val="18"/>
          <w:szCs w:val="18"/>
        </w:rPr>
        <w:t xml:space="preserve"> </w:t>
      </w:r>
      <w:commentRangeEnd w:id="1"/>
      <w:r w:rsidR="003F5C9B">
        <w:rPr>
          <w:rStyle w:val="CommentReference"/>
        </w:rPr>
        <w:commentReference w:id="1"/>
      </w:r>
      <w:r>
        <w:rPr>
          <w:rFonts w:asciiTheme="minorHAnsi" w:hAnsiTheme="minorHAnsi" w:cstheme="minorHAnsi"/>
          <w:i/>
          <w:sz w:val="18"/>
          <w:szCs w:val="18"/>
        </w:rPr>
        <w:t xml:space="preserve">in Biology Laboratory </w:t>
      </w:r>
      <w:r w:rsidRPr="00461BF2">
        <w:rPr>
          <w:rFonts w:asciiTheme="minorHAnsi" w:hAnsiTheme="minorHAnsi" w:cstheme="minorHAnsi"/>
          <w:i/>
          <w:sz w:val="18"/>
          <w:szCs w:val="18"/>
        </w:rPr>
        <w:t>Education</w:t>
      </w:r>
      <w:r>
        <w:rPr>
          <w:rFonts w:asciiTheme="minorHAnsi" w:hAnsiTheme="minorHAnsi" w:cstheme="minorHAnsi"/>
          <w:iCs/>
          <w:sz w:val="18"/>
          <w:szCs w:val="18"/>
        </w:rPr>
        <w:t xml:space="preserve">, A </w:t>
      </w:r>
      <w:r w:rsidR="00E03ED9" w:rsidRPr="00461BF2">
        <w:rPr>
          <w:rFonts w:asciiTheme="minorHAnsi" w:hAnsiTheme="minorHAnsi" w:cstheme="minorHAnsi"/>
          <w:iCs/>
          <w:sz w:val="18"/>
          <w:szCs w:val="18"/>
        </w:rPr>
        <w:t>Publication</w:t>
      </w:r>
      <w:r w:rsidR="00E03ED9" w:rsidRPr="003E43B0">
        <w:rPr>
          <w:rFonts w:asciiTheme="minorHAnsi" w:hAnsiTheme="minorHAnsi" w:cstheme="minorHAnsi"/>
          <w:iCs/>
          <w:sz w:val="18"/>
          <w:szCs w:val="18"/>
        </w:rPr>
        <w:t xml:space="preserve"> of the Association for Biology Laboratory Education</w:t>
      </w:r>
    </w:p>
    <w:p w14:paraId="68FD2A72" w14:textId="2261BAD2" w:rsidR="00896CB1" w:rsidRPr="00EA3F0A" w:rsidRDefault="00E03ED9" w:rsidP="00C425DD">
      <w:pPr>
        <w:pStyle w:val="BodyText"/>
        <w:spacing w:line="230" w:lineRule="exact"/>
        <w:rPr>
          <w:rFonts w:asciiTheme="minorHAnsi" w:hAnsiTheme="minorHAnsi" w:cstheme="minorHAnsi"/>
          <w:sz w:val="18"/>
          <w:szCs w:val="18"/>
        </w:rPr>
      </w:pPr>
      <w:r w:rsidRPr="00EA3F0A">
        <w:rPr>
          <w:rFonts w:asciiTheme="minorHAnsi" w:hAnsiTheme="minorHAnsi" w:cstheme="minorHAnsi"/>
          <w:sz w:val="18"/>
          <w:szCs w:val="18"/>
        </w:rPr>
        <w:t>Volume 4</w:t>
      </w:r>
      <w:r w:rsidR="008570AD">
        <w:rPr>
          <w:rFonts w:asciiTheme="minorHAnsi" w:hAnsiTheme="minorHAnsi" w:cstheme="minorHAnsi"/>
          <w:sz w:val="18"/>
          <w:szCs w:val="18"/>
        </w:rPr>
        <w:t>7</w:t>
      </w:r>
      <w:r w:rsidRPr="00EA3F0A">
        <w:rPr>
          <w:rFonts w:asciiTheme="minorHAnsi" w:hAnsiTheme="minorHAnsi" w:cstheme="minorHAnsi"/>
          <w:sz w:val="18"/>
          <w:szCs w:val="18"/>
        </w:rPr>
        <w:t xml:space="preserve">, </w:t>
      </w:r>
      <w:r w:rsidR="00344A12">
        <w:rPr>
          <w:rFonts w:asciiTheme="minorHAnsi" w:hAnsiTheme="minorHAnsi" w:cstheme="minorHAnsi"/>
          <w:sz w:val="18"/>
          <w:szCs w:val="18"/>
        </w:rPr>
        <w:t>Abstract</w:t>
      </w:r>
      <w:r w:rsidRPr="00EA3F0A">
        <w:rPr>
          <w:rFonts w:asciiTheme="minorHAnsi" w:hAnsiTheme="minorHAnsi" w:cstheme="minorHAnsi"/>
          <w:sz w:val="18"/>
          <w:szCs w:val="18"/>
        </w:rPr>
        <w:t xml:space="preserve"> </w:t>
      </w:r>
      <w:commentRangeStart w:id="2"/>
      <w:r w:rsidR="0010584F" w:rsidRPr="00EA3F0A">
        <w:rPr>
          <w:rFonts w:asciiTheme="minorHAnsi" w:hAnsiTheme="minorHAnsi" w:cstheme="minorHAnsi"/>
          <w:sz w:val="18"/>
          <w:szCs w:val="18"/>
        </w:rPr>
        <w:t>#</w:t>
      </w:r>
      <w:r w:rsidRPr="00EA3F0A">
        <w:rPr>
          <w:rFonts w:asciiTheme="minorHAnsi" w:hAnsiTheme="minorHAnsi" w:cstheme="minorHAnsi"/>
          <w:sz w:val="18"/>
          <w:szCs w:val="18"/>
        </w:rPr>
        <w:t xml:space="preserve">, </w:t>
      </w:r>
      <w:commentRangeEnd w:id="2"/>
      <w:r w:rsidR="00D65257" w:rsidRPr="00EA3F0A">
        <w:rPr>
          <w:rStyle w:val="CommentReference"/>
          <w:rFonts w:asciiTheme="minorHAnsi" w:hAnsiTheme="minorHAnsi" w:cstheme="minorHAnsi"/>
          <w:sz w:val="18"/>
          <w:szCs w:val="18"/>
        </w:rPr>
        <w:commentReference w:id="2"/>
      </w:r>
      <w:r w:rsidRPr="00EA3F0A">
        <w:rPr>
          <w:rFonts w:asciiTheme="minorHAnsi" w:hAnsiTheme="minorHAnsi" w:cstheme="minorHAnsi"/>
          <w:sz w:val="18"/>
          <w:szCs w:val="18"/>
        </w:rPr>
        <w:t>202</w:t>
      </w:r>
      <w:r w:rsidR="008570AD">
        <w:rPr>
          <w:rFonts w:asciiTheme="minorHAnsi" w:hAnsiTheme="minorHAnsi" w:cstheme="minorHAnsi"/>
          <w:sz w:val="18"/>
          <w:szCs w:val="18"/>
        </w:rPr>
        <w:t>7</w:t>
      </w:r>
    </w:p>
    <w:p w14:paraId="5352531F" w14:textId="0A38B5AC" w:rsidR="00896CB1" w:rsidRPr="00F8230C" w:rsidRDefault="00E67B7E" w:rsidP="00C425DD">
      <w:pPr>
        <w:pStyle w:val="BodyText"/>
        <w:rPr>
          <w:rFonts w:asciiTheme="minorHAnsi" w:hAnsiTheme="minorHAnsi" w:cstheme="minorHAnsi"/>
          <w:sz w:val="22"/>
        </w:rPr>
      </w:pPr>
      <w:r w:rsidRPr="00EA3F0A">
        <w:rPr>
          <w:noProof/>
        </w:rPr>
        <w:drawing>
          <wp:anchor distT="0" distB="0" distL="114300" distR="114300" simplePos="0" relativeHeight="251659264" behindDoc="1" locked="0" layoutInCell="1" allowOverlap="1" wp14:anchorId="315CD9F3" wp14:editId="028D18CF">
            <wp:simplePos x="0" y="0"/>
            <wp:positionH relativeFrom="column">
              <wp:posOffset>0</wp:posOffset>
            </wp:positionH>
            <wp:positionV relativeFrom="paragraph">
              <wp:posOffset>175260</wp:posOffset>
            </wp:positionV>
            <wp:extent cx="5943600" cy="908050"/>
            <wp:effectExtent l="0" t="0" r="0" b="0"/>
            <wp:wrapTight wrapText="bothSides">
              <wp:wrapPolygon edited="0">
                <wp:start x="0" y="0"/>
                <wp:lineTo x="0" y="21298"/>
                <wp:lineTo x="21531" y="21298"/>
                <wp:lineTo x="21531" y="0"/>
                <wp:lineTo x="0" y="0"/>
              </wp:wrapPolygon>
            </wp:wrapTight>
            <wp:docPr id="822596850"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96850" name="Picture 3"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14:sizeRelH relativeFrom="page">
              <wp14:pctWidth>0</wp14:pctWidth>
            </wp14:sizeRelH>
            <wp14:sizeRelV relativeFrom="page">
              <wp14:pctHeight>0</wp14:pctHeight>
            </wp14:sizeRelV>
          </wp:anchor>
        </w:drawing>
      </w:r>
    </w:p>
    <w:p w14:paraId="184BA1D5" w14:textId="2ED3B0F7" w:rsidR="00896CB1" w:rsidRPr="00F8230C" w:rsidRDefault="00896CB1" w:rsidP="00C425DD">
      <w:pPr>
        <w:pStyle w:val="BodyText"/>
        <w:spacing w:before="9"/>
        <w:rPr>
          <w:rFonts w:asciiTheme="minorHAnsi" w:hAnsiTheme="minorHAnsi" w:cstheme="minorHAnsi"/>
        </w:rPr>
      </w:pPr>
    </w:p>
    <w:p w14:paraId="288C2C7E" w14:textId="7E755F45" w:rsidR="00896CB1" w:rsidRPr="00F8230C" w:rsidRDefault="0010584F" w:rsidP="00C425DD">
      <w:pPr>
        <w:rPr>
          <w:rFonts w:asciiTheme="minorHAnsi" w:hAnsiTheme="minorHAnsi" w:cstheme="minorHAnsi"/>
          <w:b/>
          <w:sz w:val="38"/>
          <w:szCs w:val="38"/>
        </w:rPr>
      </w:pPr>
      <w:commentRangeStart w:id="3"/>
      <w:r>
        <w:rPr>
          <w:rFonts w:asciiTheme="minorHAnsi" w:hAnsiTheme="minorHAnsi" w:cstheme="minorHAnsi"/>
          <w:b/>
          <w:sz w:val="38"/>
          <w:szCs w:val="38"/>
        </w:rPr>
        <w:t>Title</w:t>
      </w:r>
      <w:commentRangeEnd w:id="3"/>
      <w:r w:rsidR="00F66460">
        <w:rPr>
          <w:rStyle w:val="CommentReference"/>
        </w:rPr>
        <w:commentReference w:id="3"/>
      </w:r>
      <w:r>
        <w:rPr>
          <w:rFonts w:asciiTheme="minorHAnsi" w:hAnsiTheme="minorHAnsi" w:cstheme="minorHAnsi"/>
          <w:b/>
          <w:sz w:val="38"/>
          <w:szCs w:val="38"/>
        </w:rPr>
        <w:t xml:space="preserve"> using sentence case</w:t>
      </w:r>
      <w:r w:rsidR="00E03ED9" w:rsidRPr="00F8230C">
        <w:rPr>
          <w:rFonts w:asciiTheme="minorHAnsi" w:hAnsiTheme="minorHAnsi" w:cstheme="minorHAnsi"/>
          <w:b/>
          <w:sz w:val="38"/>
          <w:szCs w:val="38"/>
        </w:rPr>
        <w:t xml:space="preserve">: </w:t>
      </w:r>
      <w:r>
        <w:rPr>
          <w:rFonts w:asciiTheme="minorHAnsi" w:hAnsiTheme="minorHAnsi" w:cstheme="minorHAnsi"/>
          <w:b/>
          <w:sz w:val="38"/>
          <w:szCs w:val="38"/>
        </w:rPr>
        <w:t xml:space="preserve">Second part of title </w:t>
      </w:r>
    </w:p>
    <w:p w14:paraId="285A5BFC" w14:textId="77777777" w:rsidR="009515CD" w:rsidRPr="00F8230C" w:rsidRDefault="009515CD" w:rsidP="00C425DD">
      <w:pPr>
        <w:rPr>
          <w:rFonts w:asciiTheme="minorHAnsi" w:hAnsiTheme="minorHAnsi" w:cstheme="minorHAnsi"/>
          <w:b/>
          <w:sz w:val="38"/>
          <w:szCs w:val="38"/>
        </w:rPr>
      </w:pPr>
    </w:p>
    <w:p w14:paraId="24939586" w14:textId="7E603D83" w:rsidR="00896CB1" w:rsidRPr="00FF2BC6" w:rsidRDefault="0010584F" w:rsidP="00C425DD">
      <w:pPr>
        <w:spacing w:before="31"/>
        <w:rPr>
          <w:rFonts w:asciiTheme="minorHAnsi" w:hAnsiTheme="minorHAnsi" w:cstheme="minorHAnsi"/>
          <w:b/>
          <w:sz w:val="20"/>
          <w:szCs w:val="20"/>
        </w:rPr>
      </w:pPr>
      <w:commentRangeStart w:id="4"/>
      <w:r>
        <w:rPr>
          <w:rFonts w:asciiTheme="minorHAnsi" w:hAnsiTheme="minorHAnsi" w:cstheme="minorHAnsi"/>
          <w:b/>
          <w:sz w:val="20"/>
          <w:szCs w:val="20"/>
        </w:rPr>
        <w:t>First</w:t>
      </w:r>
      <w:commentRangeEnd w:id="4"/>
      <w:r w:rsidR="00F66460">
        <w:rPr>
          <w:rStyle w:val="CommentReference"/>
        </w:rPr>
        <w:commentReference w:id="4"/>
      </w:r>
      <w:r>
        <w:rPr>
          <w:rFonts w:asciiTheme="minorHAnsi" w:hAnsiTheme="minorHAnsi" w:cstheme="minorHAnsi"/>
          <w:b/>
          <w:sz w:val="20"/>
          <w:szCs w:val="20"/>
        </w:rPr>
        <w:t xml:space="preserve"> Author</w:t>
      </w:r>
      <w:r w:rsidR="00975E95">
        <w:rPr>
          <w:rFonts w:asciiTheme="minorHAnsi" w:hAnsiTheme="minorHAnsi" w:cstheme="minorHAnsi"/>
          <w:b/>
          <w:sz w:val="20"/>
          <w:szCs w:val="20"/>
          <w:vertAlign w:val="superscript"/>
        </w:rPr>
        <w:t>1</w:t>
      </w:r>
      <w:r w:rsidR="00FF2BC6">
        <w:rPr>
          <w:rFonts w:asciiTheme="minorHAnsi" w:hAnsiTheme="minorHAnsi" w:cstheme="minorHAnsi"/>
          <w:b/>
          <w:sz w:val="20"/>
          <w:szCs w:val="20"/>
        </w:rPr>
        <w:t xml:space="preserve">, </w:t>
      </w:r>
      <w:r>
        <w:rPr>
          <w:rFonts w:asciiTheme="minorHAnsi" w:hAnsiTheme="minorHAnsi" w:cstheme="minorHAnsi"/>
          <w:b/>
          <w:sz w:val="20"/>
          <w:szCs w:val="20"/>
        </w:rPr>
        <w:t>Second Author</w:t>
      </w:r>
      <w:r w:rsidR="00FF2BC6">
        <w:rPr>
          <w:rFonts w:asciiTheme="minorHAnsi" w:hAnsiTheme="minorHAnsi" w:cstheme="minorHAnsi"/>
          <w:b/>
          <w:sz w:val="20"/>
          <w:szCs w:val="20"/>
          <w:vertAlign w:val="superscript"/>
        </w:rPr>
        <w:t>1</w:t>
      </w:r>
      <w:r w:rsidR="00FF2BC6">
        <w:rPr>
          <w:rFonts w:asciiTheme="minorHAnsi" w:hAnsiTheme="minorHAnsi" w:cstheme="minorHAnsi"/>
          <w:b/>
          <w:sz w:val="20"/>
          <w:szCs w:val="20"/>
        </w:rPr>
        <w:t xml:space="preserve"> and Third Author</w:t>
      </w:r>
      <w:r w:rsidR="00FF2BC6" w:rsidRPr="00FF2BC6">
        <w:rPr>
          <w:rFonts w:asciiTheme="minorHAnsi" w:hAnsiTheme="minorHAnsi" w:cstheme="minorHAnsi"/>
          <w:b/>
          <w:sz w:val="20"/>
          <w:szCs w:val="20"/>
          <w:vertAlign w:val="superscript"/>
        </w:rPr>
        <w:t>2</w:t>
      </w:r>
    </w:p>
    <w:p w14:paraId="4CDBEE8D" w14:textId="77777777" w:rsidR="00896CB1" w:rsidRPr="00F8230C" w:rsidRDefault="00896CB1" w:rsidP="00C425DD">
      <w:pPr>
        <w:pStyle w:val="BodyText"/>
        <w:spacing w:before="1"/>
        <w:rPr>
          <w:rFonts w:asciiTheme="minorHAnsi" w:hAnsiTheme="minorHAnsi" w:cstheme="minorHAnsi"/>
          <w:b/>
        </w:rPr>
      </w:pPr>
    </w:p>
    <w:p w14:paraId="4A46ED68" w14:textId="1E3262C3" w:rsidR="00896CB1" w:rsidRPr="00EA3F0A" w:rsidRDefault="00975E95" w:rsidP="00C425DD">
      <w:pPr>
        <w:rPr>
          <w:rFonts w:asciiTheme="minorHAnsi" w:hAnsiTheme="minorHAnsi" w:cstheme="minorHAnsi"/>
          <w:sz w:val="20"/>
          <w:szCs w:val="20"/>
        </w:rPr>
      </w:pPr>
      <w:r w:rsidRPr="00EA3F0A">
        <w:rPr>
          <w:rFonts w:asciiTheme="minorHAnsi" w:hAnsiTheme="minorHAnsi" w:cstheme="minorHAnsi"/>
          <w:sz w:val="20"/>
          <w:szCs w:val="20"/>
          <w:vertAlign w:val="superscript"/>
        </w:rPr>
        <w:t>1</w:t>
      </w:r>
      <w:commentRangeStart w:id="5"/>
      <w:r w:rsidR="0010584F" w:rsidRPr="00EA3F0A">
        <w:rPr>
          <w:rFonts w:asciiTheme="minorHAnsi" w:hAnsiTheme="minorHAnsi" w:cstheme="minorHAnsi"/>
          <w:sz w:val="20"/>
          <w:szCs w:val="20"/>
        </w:rPr>
        <w:t>Name of University</w:t>
      </w:r>
      <w:r w:rsidR="00E03ED9" w:rsidRPr="00EA3F0A">
        <w:rPr>
          <w:rFonts w:asciiTheme="minorHAnsi" w:hAnsiTheme="minorHAnsi" w:cstheme="minorHAnsi"/>
          <w:sz w:val="20"/>
          <w:szCs w:val="20"/>
        </w:rPr>
        <w:t>, Departmen</w:t>
      </w:r>
      <w:r w:rsidR="0010584F" w:rsidRPr="00EA3F0A">
        <w:rPr>
          <w:rFonts w:asciiTheme="minorHAnsi" w:hAnsiTheme="minorHAnsi" w:cstheme="minorHAnsi"/>
          <w:sz w:val="20"/>
          <w:szCs w:val="20"/>
        </w:rPr>
        <w:t>t</w:t>
      </w:r>
      <w:r w:rsidR="00E03ED9" w:rsidRPr="00EA3F0A">
        <w:rPr>
          <w:rFonts w:asciiTheme="minorHAnsi" w:hAnsiTheme="minorHAnsi" w:cstheme="minorHAnsi"/>
          <w:sz w:val="20"/>
          <w:szCs w:val="20"/>
        </w:rPr>
        <w:t xml:space="preserve">, </w:t>
      </w:r>
      <w:r w:rsidR="00FF2BC6">
        <w:rPr>
          <w:rFonts w:asciiTheme="minorHAnsi" w:hAnsiTheme="minorHAnsi" w:cstheme="minorHAnsi"/>
          <w:sz w:val="20"/>
          <w:szCs w:val="20"/>
        </w:rPr>
        <w:t xml:space="preserve">Street </w:t>
      </w:r>
      <w:r w:rsidR="0010584F" w:rsidRPr="00EA3F0A">
        <w:rPr>
          <w:rFonts w:asciiTheme="minorHAnsi" w:hAnsiTheme="minorHAnsi" w:cstheme="minorHAnsi"/>
          <w:sz w:val="20"/>
          <w:szCs w:val="20"/>
        </w:rPr>
        <w:t>Address,</w:t>
      </w:r>
      <w:r w:rsidR="00FF2BC6">
        <w:rPr>
          <w:rFonts w:asciiTheme="minorHAnsi" w:hAnsiTheme="minorHAnsi" w:cstheme="minorHAnsi"/>
          <w:sz w:val="20"/>
          <w:szCs w:val="20"/>
        </w:rPr>
        <w:t xml:space="preserve"> City, State</w:t>
      </w:r>
      <w:r w:rsidR="000C2622">
        <w:rPr>
          <w:rFonts w:asciiTheme="minorHAnsi" w:hAnsiTheme="minorHAnsi" w:cstheme="minorHAnsi"/>
          <w:sz w:val="20"/>
          <w:szCs w:val="20"/>
        </w:rPr>
        <w:t>/Province</w:t>
      </w:r>
      <w:r w:rsidR="00FF2BC6">
        <w:rPr>
          <w:rFonts w:asciiTheme="minorHAnsi" w:hAnsiTheme="minorHAnsi" w:cstheme="minorHAnsi"/>
          <w:sz w:val="20"/>
          <w:szCs w:val="20"/>
        </w:rPr>
        <w:t xml:space="preserve"> abbr.,</w:t>
      </w:r>
      <w:r w:rsidR="0010584F" w:rsidRPr="00EA3F0A">
        <w:rPr>
          <w:rFonts w:asciiTheme="minorHAnsi" w:hAnsiTheme="minorHAnsi" w:cstheme="minorHAnsi"/>
          <w:sz w:val="20"/>
          <w:szCs w:val="20"/>
        </w:rPr>
        <w:t xml:space="preserve"> </w:t>
      </w:r>
      <w:r w:rsidR="000C2622">
        <w:rPr>
          <w:rFonts w:asciiTheme="minorHAnsi" w:hAnsiTheme="minorHAnsi" w:cstheme="minorHAnsi"/>
          <w:sz w:val="20"/>
          <w:szCs w:val="20"/>
        </w:rPr>
        <w:t>zip/mailing code</w:t>
      </w:r>
      <w:r w:rsidR="0010584F" w:rsidRPr="00EA3F0A">
        <w:rPr>
          <w:rFonts w:asciiTheme="minorHAnsi" w:hAnsiTheme="minorHAnsi" w:cstheme="minorHAnsi"/>
          <w:sz w:val="20"/>
          <w:szCs w:val="20"/>
        </w:rPr>
        <w:t>, Country</w:t>
      </w:r>
      <w:commentRangeEnd w:id="5"/>
      <w:r w:rsidR="00FF2BC6">
        <w:rPr>
          <w:rStyle w:val="CommentReference"/>
        </w:rPr>
        <w:commentReference w:id="5"/>
      </w:r>
    </w:p>
    <w:p w14:paraId="3A2FDD74" w14:textId="43104765" w:rsidR="00975E95" w:rsidRDefault="00365819" w:rsidP="00C425DD">
      <w:pPr>
        <w:rPr>
          <w:rFonts w:asciiTheme="minorHAnsi" w:hAnsiTheme="minorHAnsi" w:cstheme="minorHAnsi"/>
          <w:sz w:val="20"/>
          <w:szCs w:val="20"/>
        </w:rPr>
      </w:pPr>
      <w:r>
        <w:rPr>
          <w:noProof/>
        </w:rPr>
        <mc:AlternateContent>
          <mc:Choice Requires="wps">
            <w:drawing>
              <wp:anchor distT="45720" distB="45720" distL="114300" distR="114300" simplePos="0" relativeHeight="251667456" behindDoc="0" locked="0" layoutInCell="1" allowOverlap="1" wp14:anchorId="2D258F0E" wp14:editId="44871B3F">
                <wp:simplePos x="0" y="0"/>
                <wp:positionH relativeFrom="column">
                  <wp:posOffset>279400</wp:posOffset>
                </wp:positionH>
                <wp:positionV relativeFrom="paragraph">
                  <wp:posOffset>297180</wp:posOffset>
                </wp:positionV>
                <wp:extent cx="5419725" cy="3213100"/>
                <wp:effectExtent l="12700" t="12700" r="15875" b="12700"/>
                <wp:wrapSquare wrapText="bothSides"/>
                <wp:docPr id="66821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9725" cy="3213100"/>
                        </a:xfrm>
                        <a:prstGeom prst="rect">
                          <a:avLst/>
                        </a:prstGeom>
                        <a:noFill/>
                        <a:ln w="19050">
                          <a:solidFill>
                            <a:srgbClr val="1B4D68"/>
                          </a:solidFill>
                          <a:miter lim="800000"/>
                          <a:headEnd/>
                          <a:tailEnd/>
                        </a:ln>
                      </wps:spPr>
                      <wps:txbx>
                        <w:txbxContent>
                          <w:p w14:paraId="5E896A79"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Abstract</w:t>
                            </w:r>
                          </w:p>
                          <w:p w14:paraId="58C68523" w14:textId="77777777" w:rsidR="00EA3F0A" w:rsidRPr="009515CD" w:rsidRDefault="00EA3F0A" w:rsidP="00EA3F0A">
                            <w:pPr>
                              <w:pStyle w:val="BodyText"/>
                              <w:ind w:right="-30"/>
                              <w:jc w:val="both"/>
                              <w:rPr>
                                <w:rFonts w:asciiTheme="minorHAnsi" w:hAnsiTheme="minorHAnsi" w:cstheme="minorHAnsi"/>
                                <w:sz w:val="18"/>
                                <w:szCs w:val="18"/>
                              </w:rPr>
                            </w:pPr>
                            <w:r w:rsidRPr="009515CD">
                              <w:rPr>
                                <w:rFonts w:asciiTheme="minorHAnsi" w:hAnsiTheme="minorHAnsi" w:cstheme="minorHAnsi"/>
                                <w:sz w:val="18"/>
                                <w:szCs w:val="18"/>
                              </w:rPr>
                              <w:t>Embedding inquiry driven research in undergraduate courses allows integration of core concepts and</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competencies</w:t>
                            </w:r>
                            <w:r w:rsidRPr="009515CD">
                              <w:rPr>
                                <w:rFonts w:asciiTheme="minorHAnsi" w:hAnsiTheme="minorHAnsi" w:cstheme="minorHAnsi"/>
                                <w:spacing w:val="-9"/>
                                <w:sz w:val="18"/>
                                <w:szCs w:val="18"/>
                              </w:rPr>
                              <w:t xml:space="preserve"> </w:t>
                            </w:r>
                            <w:r w:rsidRPr="009515CD">
                              <w:rPr>
                                <w:rFonts w:asciiTheme="minorHAnsi" w:hAnsiTheme="minorHAnsi" w:cstheme="minorHAnsi"/>
                                <w:sz w:val="18"/>
                                <w:szCs w:val="18"/>
                              </w:rPr>
                              <w:t>necessary</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to</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developing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scientific</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thinking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and</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lab</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skills.</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These</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are</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critical</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skills for undergraduates to be successful in science careers and for admission into graduate school. However, there are only a handful of examples of collaborative CUREs in Biology where students have an opportunity to connect with a network of researchers outside of their own institution, and none in the field of parasitology. In Spring 2021, we piloted a mini-CURE where student groups from University of Mary Washington and Georgia State University collaboratively completed research projects as part of a research-intensive course on Molecular Parasitology. The benefits of</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this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approach</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were</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immediately</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obvious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as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students</w:t>
                            </w:r>
                            <w:r w:rsidRPr="009515CD">
                              <w:rPr>
                                <w:rFonts w:asciiTheme="minorHAnsi" w:hAnsiTheme="minorHAnsi" w:cstheme="minorHAnsi"/>
                                <w:spacing w:val="-4"/>
                                <w:sz w:val="18"/>
                                <w:szCs w:val="18"/>
                              </w:rPr>
                              <w:t xml:space="preserve"> </w:t>
                            </w:r>
                            <w:r w:rsidRPr="009515CD">
                              <w:rPr>
                                <w:rFonts w:asciiTheme="minorHAnsi" w:hAnsiTheme="minorHAnsi" w:cstheme="minorHAnsi"/>
                                <w:sz w:val="18"/>
                                <w:szCs w:val="18"/>
                              </w:rPr>
                              <w:t>interacted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across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institutions,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learned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from each other’s disciplinary expertise, and informed their own research with data collected by their collaborators. It provided enrichment to the course by adding networking opportunities as well as cross-disciplinary knowledge sharing. We present here our CURE model as a way for other educators to design and implement similar cross-institutional interdisciplinary CUREs that can be modified to align with their research</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expertise.</w:t>
                            </w:r>
                          </w:p>
                          <w:p w14:paraId="52EE801B" w14:textId="77777777" w:rsidR="00EA3F0A" w:rsidRDefault="00EA3F0A" w:rsidP="00EA3F0A"/>
                          <w:p w14:paraId="22B57755" w14:textId="77777777" w:rsidR="00EA3F0A" w:rsidRDefault="00EA3F0A" w:rsidP="00EA3F0A">
                            <w:pPr>
                              <w:pStyle w:val="BodyText"/>
                              <w:ind w:right="60"/>
                              <w:rPr>
                                <w:rFonts w:asciiTheme="minorHAnsi" w:hAnsiTheme="minorHAnsi" w:cstheme="minorHAnsi"/>
                                <w:sz w:val="18"/>
                                <w:szCs w:val="18"/>
                              </w:rPr>
                            </w:pPr>
                            <w:r w:rsidRPr="009515CD">
                              <w:rPr>
                                <w:rFonts w:asciiTheme="minorHAnsi" w:hAnsiTheme="minorHAnsi" w:cstheme="minorHAnsi"/>
                                <w:b/>
                                <w:sz w:val="18"/>
                                <w:szCs w:val="18"/>
                              </w:rPr>
                              <w:t>Keywords</w:t>
                            </w:r>
                            <w:r w:rsidRPr="009515CD">
                              <w:rPr>
                                <w:rFonts w:asciiTheme="minorHAnsi" w:hAnsiTheme="minorHAnsi" w:cstheme="minorHAnsi"/>
                                <w:sz w:val="18"/>
                                <w:szCs w:val="18"/>
                              </w:rPr>
                              <w:t>: CURE, Graphical Abstract, Bioinformatics, Molecular parasitology, interdisciplinary, cross-institutional</w:t>
                            </w:r>
                          </w:p>
                          <w:p w14:paraId="3DBEC6D5" w14:textId="77777777" w:rsidR="00CD3041" w:rsidRPr="00CD3041" w:rsidRDefault="00CD3041" w:rsidP="00CD3041">
                            <w:pPr>
                              <w:pStyle w:val="BodyText"/>
                              <w:ind w:right="60"/>
                              <w:rPr>
                                <w:rFonts w:asciiTheme="minorHAnsi" w:hAnsiTheme="minorHAnsi" w:cstheme="minorHAnsi"/>
                                <w:sz w:val="18"/>
                                <w:szCs w:val="18"/>
                              </w:rPr>
                            </w:pPr>
                          </w:p>
                          <w:p w14:paraId="5604264F" w14:textId="63E7E644" w:rsidR="00CD3041" w:rsidRDefault="00CD3041" w:rsidP="00CD3041">
                            <w:pPr>
                              <w:pStyle w:val="BodyText"/>
                              <w:ind w:right="60"/>
                              <w:rPr>
                                <w:rFonts w:asciiTheme="minorHAnsi" w:hAnsiTheme="minorHAnsi" w:cstheme="minorHAnsi"/>
                                <w:b/>
                                <w:bCs/>
                                <w:sz w:val="18"/>
                                <w:szCs w:val="18"/>
                              </w:rPr>
                            </w:pPr>
                            <w:r w:rsidRPr="00CD3041">
                              <w:rPr>
                                <w:rFonts w:asciiTheme="minorHAnsi" w:hAnsiTheme="minorHAnsi" w:cstheme="minorHAnsi"/>
                                <w:b/>
                                <w:bCs/>
                                <w:sz w:val="18"/>
                                <w:szCs w:val="18"/>
                              </w:rPr>
                              <w:t>Link to Supplemental Materials:</w:t>
                            </w:r>
                          </w:p>
                          <w:p w14:paraId="2D184CAD" w14:textId="77777777" w:rsidR="005A5360" w:rsidRDefault="005A5360" w:rsidP="00CD3041">
                            <w:pPr>
                              <w:pStyle w:val="BodyText"/>
                              <w:ind w:right="60"/>
                              <w:rPr>
                                <w:rFonts w:asciiTheme="minorHAnsi" w:hAnsiTheme="minorHAnsi" w:cstheme="minorHAnsi"/>
                                <w:b/>
                                <w:bCs/>
                                <w:sz w:val="18"/>
                                <w:szCs w:val="18"/>
                              </w:rPr>
                            </w:pPr>
                          </w:p>
                          <w:p w14:paraId="3AC8D7B2" w14:textId="77777777" w:rsidR="005A5360" w:rsidRDefault="005A5360" w:rsidP="005A5360">
                            <w:pPr>
                              <w:pStyle w:val="BodyText"/>
                              <w:ind w:right="60"/>
                              <w:rPr>
                                <w:rFonts w:asciiTheme="minorHAnsi" w:hAnsiTheme="minorHAnsi" w:cstheme="minorHAnsi"/>
                                <w:sz w:val="18"/>
                                <w:szCs w:val="18"/>
                              </w:rPr>
                            </w:pPr>
                            <w:r w:rsidRPr="00CD3041">
                              <w:rPr>
                                <w:rFonts w:asciiTheme="minorHAnsi" w:hAnsiTheme="minorHAnsi" w:cstheme="minorHAnsi"/>
                                <w:b/>
                                <w:bCs/>
                                <w:sz w:val="18"/>
                                <w:szCs w:val="18"/>
                              </w:rPr>
                              <w:t>Link to</w:t>
                            </w:r>
                            <w:r>
                              <w:rPr>
                                <w:rFonts w:asciiTheme="minorHAnsi" w:hAnsiTheme="minorHAnsi" w:cstheme="minorHAnsi"/>
                                <w:b/>
                                <w:bCs/>
                                <w:sz w:val="18"/>
                                <w:szCs w:val="18"/>
                              </w:rPr>
                              <w:t xml:space="preserve"> Original Poster File</w:t>
                            </w:r>
                            <w:r w:rsidRPr="00CD3041">
                              <w:rPr>
                                <w:rFonts w:asciiTheme="minorHAnsi" w:hAnsiTheme="minorHAnsi" w:cstheme="minorHAnsi"/>
                                <w:b/>
                                <w:bCs/>
                                <w:sz w:val="18"/>
                                <w:szCs w:val="18"/>
                              </w:rPr>
                              <w:t>:</w:t>
                            </w:r>
                            <w:r>
                              <w:rPr>
                                <w:rStyle w:val="CommentReference"/>
                              </w:rPr>
                              <w:annotationRef/>
                            </w:r>
                          </w:p>
                          <w:p w14:paraId="42BA4F2D" w14:textId="77777777" w:rsidR="005A5360" w:rsidRDefault="005A5360" w:rsidP="00CD3041">
                            <w:pPr>
                              <w:pStyle w:val="BodyText"/>
                              <w:ind w:right="60"/>
                              <w:rPr>
                                <w:rFonts w:asciiTheme="minorHAnsi" w:hAnsiTheme="minorHAnsi" w:cstheme="minorHAnsi"/>
                                <w:sz w:val="18"/>
                                <w:szCs w:val="18"/>
                              </w:rPr>
                            </w:pPr>
                          </w:p>
                          <w:p w14:paraId="59A795C6" w14:textId="77777777" w:rsidR="00CD3041" w:rsidRDefault="00CD3041" w:rsidP="00EA3F0A">
                            <w:pPr>
                              <w:pStyle w:val="BodyText"/>
                              <w:ind w:right="60"/>
                              <w:rPr>
                                <w:rFonts w:asciiTheme="minorHAnsi" w:hAnsiTheme="minorHAnsi" w:cstheme="minorHAnsi"/>
                                <w:sz w:val="18"/>
                                <w:szCs w:val="18"/>
                              </w:rPr>
                            </w:pPr>
                          </w:p>
                          <w:p w14:paraId="0BF828B7" w14:textId="77777777" w:rsidR="00CD3041" w:rsidRDefault="00CD3041" w:rsidP="00CD3041">
                            <w:pPr>
                              <w:pStyle w:val="Default"/>
                            </w:pPr>
                          </w:p>
                          <w:p w14:paraId="1300B8F5" w14:textId="4A3EA496" w:rsidR="00CD3041" w:rsidRDefault="00CD3041" w:rsidP="00CD3041">
                            <w:pPr>
                              <w:pStyle w:val="BodyText"/>
                              <w:ind w:right="60"/>
                            </w:pPr>
                            <w:r>
                              <w:t xml:space="preserve"> </w:t>
                            </w:r>
                            <w:r>
                              <w:rPr>
                                <w:b/>
                                <w:bCs/>
                                <w:sz w:val="18"/>
                                <w:szCs w:val="18"/>
                              </w:rPr>
                              <w:t>Link to Supplemental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258F0E" id="_x0000_t202" coordsize="21600,21600" o:spt="202" path="m,l,21600r21600,l21600,xe">
                <v:stroke joinstyle="miter"/>
                <v:path gradientshapeok="t" o:connecttype="rect"/>
              </v:shapetype>
              <v:shape id="Text Box 2" o:spid="_x0000_s1026" type="#_x0000_t202" style="position:absolute;margin-left:22pt;margin-top:23.4pt;width:426.75pt;height:25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" filled="f" strokecolor="#1b4d68" strokeweight="1.5pt">
                <v:path arrowok="t"/>
                <v:textbox>
                  <w:txbxContent>
                    <w:p w14:paraId="5E896A79" w14:textId="77777777" w:rsidR="00EA3F0A" w:rsidRPr="009515CD" w:rsidRDefault="00EA3F0A" w:rsidP="00EA3F0A">
                      <w:pPr>
                        <w:spacing w:before="105" w:after="200"/>
                        <w:rPr>
                          <w:rFonts w:asciiTheme="minorHAnsi" w:hAnsiTheme="minorHAnsi" w:cstheme="minorHAnsi"/>
                          <w:b/>
                          <w:color w:val="231F20"/>
                          <w:w w:val="105"/>
                          <w:sz w:val="20"/>
                        </w:rPr>
                      </w:pPr>
                      <w:r w:rsidRPr="009515CD">
                        <w:rPr>
                          <w:rFonts w:asciiTheme="minorHAnsi" w:hAnsiTheme="minorHAnsi" w:cstheme="minorHAnsi"/>
                          <w:b/>
                          <w:color w:val="231F20"/>
                          <w:w w:val="105"/>
                          <w:sz w:val="20"/>
                        </w:rPr>
                        <w:t>Abstract</w:t>
                      </w:r>
                    </w:p>
                    <w:p w14:paraId="58C68523" w14:textId="77777777" w:rsidR="00EA3F0A" w:rsidRPr="009515CD" w:rsidRDefault="00EA3F0A" w:rsidP="00EA3F0A">
                      <w:pPr>
                        <w:pStyle w:val="BodyText"/>
                        <w:ind w:right="-30"/>
                        <w:jc w:val="both"/>
                        <w:rPr>
                          <w:rFonts w:asciiTheme="minorHAnsi" w:hAnsiTheme="minorHAnsi" w:cstheme="minorHAnsi"/>
                          <w:sz w:val="18"/>
                          <w:szCs w:val="18"/>
                        </w:rPr>
                      </w:pPr>
                      <w:r w:rsidRPr="009515CD">
                        <w:rPr>
                          <w:rFonts w:asciiTheme="minorHAnsi" w:hAnsiTheme="minorHAnsi" w:cstheme="minorHAnsi"/>
                          <w:sz w:val="18"/>
                          <w:szCs w:val="18"/>
                        </w:rPr>
                        <w:t>Embedding inquiry driven research in undergraduate courses allows integration of core concepts and</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competencies</w:t>
                      </w:r>
                      <w:r w:rsidRPr="009515CD">
                        <w:rPr>
                          <w:rFonts w:asciiTheme="minorHAnsi" w:hAnsiTheme="minorHAnsi" w:cstheme="minorHAnsi"/>
                          <w:spacing w:val="-9"/>
                          <w:sz w:val="18"/>
                          <w:szCs w:val="18"/>
                        </w:rPr>
                        <w:t xml:space="preserve"> </w:t>
                      </w:r>
                      <w:r w:rsidRPr="009515CD">
                        <w:rPr>
                          <w:rFonts w:asciiTheme="minorHAnsi" w:hAnsiTheme="minorHAnsi" w:cstheme="minorHAnsi"/>
                          <w:sz w:val="18"/>
                          <w:szCs w:val="18"/>
                        </w:rPr>
                        <w:t>necessary</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to</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developing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scientific</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thinking</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and</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lab</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skills.</w:t>
                      </w:r>
                      <w:r w:rsidRPr="009515CD">
                        <w:rPr>
                          <w:rFonts w:asciiTheme="minorHAnsi" w:hAnsiTheme="minorHAnsi" w:cstheme="minorHAnsi"/>
                          <w:spacing w:val="-10"/>
                          <w:sz w:val="18"/>
                          <w:szCs w:val="18"/>
                        </w:rPr>
                        <w:t xml:space="preserve"> </w:t>
                      </w:r>
                      <w:r w:rsidRPr="009515CD">
                        <w:rPr>
                          <w:rFonts w:asciiTheme="minorHAnsi" w:hAnsiTheme="minorHAnsi" w:cstheme="minorHAnsi"/>
                          <w:sz w:val="18"/>
                          <w:szCs w:val="18"/>
                        </w:rPr>
                        <w:t>These</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are</w:t>
                      </w:r>
                      <w:r w:rsidRPr="009515CD">
                        <w:rPr>
                          <w:rFonts w:asciiTheme="minorHAnsi" w:hAnsiTheme="minorHAnsi" w:cstheme="minorHAnsi"/>
                          <w:spacing w:val="-12"/>
                          <w:sz w:val="18"/>
                          <w:szCs w:val="18"/>
                        </w:rPr>
                        <w:t xml:space="preserve"> </w:t>
                      </w:r>
                      <w:r w:rsidRPr="009515CD">
                        <w:rPr>
                          <w:rFonts w:asciiTheme="minorHAnsi" w:hAnsiTheme="minorHAnsi" w:cstheme="minorHAnsi"/>
                          <w:sz w:val="18"/>
                          <w:szCs w:val="18"/>
                        </w:rPr>
                        <w:t>critical</w:t>
                      </w:r>
                      <w:r w:rsidRPr="009515CD">
                        <w:rPr>
                          <w:rFonts w:asciiTheme="minorHAnsi" w:hAnsiTheme="minorHAnsi" w:cstheme="minorHAnsi"/>
                          <w:spacing w:val="-11"/>
                          <w:sz w:val="18"/>
                          <w:szCs w:val="18"/>
                        </w:rPr>
                        <w:t xml:space="preserve"> </w:t>
                      </w:r>
                      <w:r w:rsidRPr="009515CD">
                        <w:rPr>
                          <w:rFonts w:asciiTheme="minorHAnsi" w:hAnsiTheme="minorHAnsi" w:cstheme="minorHAnsi"/>
                          <w:sz w:val="18"/>
                          <w:szCs w:val="18"/>
                        </w:rPr>
                        <w:t>skills for undergraduates to be successful in science careers and for admission into graduate school. However, there are only a handful of examples of collaborative CUREs in Biology where students have an opportunity to connect with a network of researchers outside of their own institution, and none in the field of parasitology. In Spring 2021, we piloted a mini-CURE where student groups from University of Mary Washington and Georgia State University collaboratively completed research projects as part of a research-intensive course on Molecular Parasitology. The benefits of</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this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approach</w:t>
                      </w:r>
                      <w:r w:rsidRPr="009515CD">
                        <w:rPr>
                          <w:rFonts w:asciiTheme="minorHAnsi" w:hAnsiTheme="minorHAnsi" w:cstheme="minorHAnsi"/>
                          <w:spacing w:val="-8"/>
                          <w:sz w:val="18"/>
                          <w:szCs w:val="18"/>
                        </w:rPr>
                        <w:t xml:space="preserve"> </w:t>
                      </w:r>
                      <w:r w:rsidRPr="009515CD">
                        <w:rPr>
                          <w:rFonts w:asciiTheme="minorHAnsi" w:hAnsiTheme="minorHAnsi" w:cstheme="minorHAnsi"/>
                          <w:sz w:val="18"/>
                          <w:szCs w:val="18"/>
                        </w:rPr>
                        <w:t>were</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immediately</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obvious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as</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students</w:t>
                      </w:r>
                      <w:r w:rsidRPr="009515CD">
                        <w:rPr>
                          <w:rFonts w:asciiTheme="minorHAnsi" w:hAnsiTheme="minorHAnsi" w:cstheme="minorHAnsi"/>
                          <w:spacing w:val="-4"/>
                          <w:sz w:val="18"/>
                          <w:szCs w:val="18"/>
                        </w:rPr>
                        <w:t xml:space="preserve"> </w:t>
                      </w:r>
                      <w:r w:rsidRPr="009515CD">
                        <w:rPr>
                          <w:rFonts w:asciiTheme="minorHAnsi" w:hAnsiTheme="minorHAnsi" w:cstheme="minorHAnsi"/>
                          <w:sz w:val="18"/>
                          <w:szCs w:val="18"/>
                        </w:rPr>
                        <w:t>interacted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across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institutions,</w:t>
                      </w:r>
                      <w:r w:rsidRPr="009515CD">
                        <w:rPr>
                          <w:rFonts w:asciiTheme="minorHAnsi" w:hAnsiTheme="minorHAnsi" w:cstheme="minorHAnsi"/>
                          <w:spacing w:val="-6"/>
                          <w:sz w:val="18"/>
                          <w:szCs w:val="18"/>
                        </w:rPr>
                        <w:t xml:space="preserve"> </w:t>
                      </w:r>
                      <w:r w:rsidRPr="009515CD">
                        <w:rPr>
                          <w:rFonts w:asciiTheme="minorHAnsi" w:hAnsiTheme="minorHAnsi" w:cstheme="minorHAnsi"/>
                          <w:sz w:val="18"/>
                          <w:szCs w:val="18"/>
                        </w:rPr>
                        <w:t>learned</w:t>
                      </w:r>
                      <w:r w:rsidRPr="009515CD">
                        <w:rPr>
                          <w:rFonts w:asciiTheme="minorHAnsi" w:hAnsiTheme="minorHAnsi" w:cstheme="minorHAnsi"/>
                          <w:spacing w:val="-7"/>
                          <w:sz w:val="18"/>
                          <w:szCs w:val="18"/>
                        </w:rPr>
                        <w:t xml:space="preserve"> </w:t>
                      </w:r>
                      <w:r w:rsidRPr="009515CD">
                        <w:rPr>
                          <w:rFonts w:asciiTheme="minorHAnsi" w:hAnsiTheme="minorHAnsi" w:cstheme="minorHAnsi"/>
                          <w:sz w:val="18"/>
                          <w:szCs w:val="18"/>
                        </w:rPr>
                        <w:t>from each other’s disciplinary expertise, and informed their own research with data collected by their collaborators. It provided enrichment to the course by adding networking opportunities as well as cross-disciplinary knowledge sharing. We present here our CURE model as a way for other educators to design and implement similar cross-institutional interdisciplinary CUREs that can be modified to align with their research</w:t>
                      </w:r>
                      <w:r w:rsidRPr="009515CD">
                        <w:rPr>
                          <w:rFonts w:asciiTheme="minorHAnsi" w:hAnsiTheme="minorHAnsi" w:cstheme="minorHAnsi"/>
                          <w:spacing w:val="-5"/>
                          <w:sz w:val="18"/>
                          <w:szCs w:val="18"/>
                        </w:rPr>
                        <w:t xml:space="preserve"> </w:t>
                      </w:r>
                      <w:r w:rsidRPr="009515CD">
                        <w:rPr>
                          <w:rFonts w:asciiTheme="minorHAnsi" w:hAnsiTheme="minorHAnsi" w:cstheme="minorHAnsi"/>
                          <w:sz w:val="18"/>
                          <w:szCs w:val="18"/>
                        </w:rPr>
                        <w:t>expertise.</w:t>
                      </w:r>
                    </w:p>
                    <w:p w14:paraId="52EE801B" w14:textId="77777777" w:rsidR="00EA3F0A" w:rsidRDefault="00EA3F0A" w:rsidP="00EA3F0A"/>
                    <w:p w14:paraId="22B57755" w14:textId="77777777" w:rsidR="00EA3F0A" w:rsidRDefault="00EA3F0A" w:rsidP="00EA3F0A">
                      <w:pPr>
                        <w:pStyle w:val="BodyText"/>
                        <w:ind w:right="60"/>
                        <w:rPr>
                          <w:rFonts w:asciiTheme="minorHAnsi" w:hAnsiTheme="minorHAnsi" w:cstheme="minorHAnsi"/>
                          <w:sz w:val="18"/>
                          <w:szCs w:val="18"/>
                        </w:rPr>
                      </w:pPr>
                      <w:r w:rsidRPr="009515CD">
                        <w:rPr>
                          <w:rFonts w:asciiTheme="minorHAnsi" w:hAnsiTheme="minorHAnsi" w:cstheme="minorHAnsi"/>
                          <w:b/>
                          <w:sz w:val="18"/>
                          <w:szCs w:val="18"/>
                        </w:rPr>
                        <w:t>Keywords</w:t>
                      </w:r>
                      <w:r w:rsidRPr="009515CD">
                        <w:rPr>
                          <w:rFonts w:asciiTheme="minorHAnsi" w:hAnsiTheme="minorHAnsi" w:cstheme="minorHAnsi"/>
                          <w:sz w:val="18"/>
                          <w:szCs w:val="18"/>
                        </w:rPr>
                        <w:t>: CURE, Graphical Abstract, Bioinformatics, Molecular parasitology, interdisciplinary, cross-institutional</w:t>
                      </w:r>
                    </w:p>
                    <w:p w14:paraId="3DBEC6D5" w14:textId="77777777" w:rsidR="00CD3041" w:rsidRPr="00CD3041" w:rsidRDefault="00CD3041" w:rsidP="00CD3041">
                      <w:pPr>
                        <w:pStyle w:val="BodyText"/>
                        <w:ind w:right="60"/>
                        <w:rPr>
                          <w:rFonts w:asciiTheme="minorHAnsi" w:hAnsiTheme="minorHAnsi" w:cstheme="minorHAnsi"/>
                          <w:sz w:val="18"/>
                          <w:szCs w:val="18"/>
                        </w:rPr>
                      </w:pPr>
                    </w:p>
                    <w:p w14:paraId="5604264F" w14:textId="63E7E644" w:rsidR="00CD3041" w:rsidRDefault="00CD3041" w:rsidP="00CD3041">
                      <w:pPr>
                        <w:pStyle w:val="BodyText"/>
                        <w:ind w:right="60"/>
                        <w:rPr>
                          <w:rFonts w:asciiTheme="minorHAnsi" w:hAnsiTheme="minorHAnsi" w:cstheme="minorHAnsi"/>
                          <w:b/>
                          <w:bCs/>
                          <w:sz w:val="18"/>
                          <w:szCs w:val="18"/>
                        </w:rPr>
                      </w:pPr>
                      <w:r w:rsidRPr="00CD3041">
                        <w:rPr>
                          <w:rFonts w:asciiTheme="minorHAnsi" w:hAnsiTheme="minorHAnsi" w:cstheme="minorHAnsi"/>
                          <w:b/>
                          <w:bCs/>
                          <w:sz w:val="18"/>
                          <w:szCs w:val="18"/>
                        </w:rPr>
                        <w:t>Link to Supplemental Materials:</w:t>
                      </w:r>
                    </w:p>
                    <w:p w14:paraId="2D184CAD" w14:textId="77777777" w:rsidR="005A5360" w:rsidRDefault="005A5360" w:rsidP="00CD3041">
                      <w:pPr>
                        <w:pStyle w:val="BodyText"/>
                        <w:ind w:right="60"/>
                        <w:rPr>
                          <w:rFonts w:asciiTheme="minorHAnsi" w:hAnsiTheme="minorHAnsi" w:cstheme="minorHAnsi"/>
                          <w:b/>
                          <w:bCs/>
                          <w:sz w:val="18"/>
                          <w:szCs w:val="18"/>
                        </w:rPr>
                      </w:pPr>
                    </w:p>
                    <w:p w14:paraId="3AC8D7B2" w14:textId="77777777" w:rsidR="005A5360" w:rsidRDefault="005A5360" w:rsidP="005A5360">
                      <w:pPr>
                        <w:pStyle w:val="BodyText"/>
                        <w:ind w:right="60"/>
                        <w:rPr>
                          <w:rFonts w:asciiTheme="minorHAnsi" w:hAnsiTheme="minorHAnsi" w:cstheme="minorHAnsi"/>
                          <w:sz w:val="18"/>
                          <w:szCs w:val="18"/>
                        </w:rPr>
                      </w:pPr>
                      <w:r w:rsidRPr="00CD3041">
                        <w:rPr>
                          <w:rFonts w:asciiTheme="minorHAnsi" w:hAnsiTheme="minorHAnsi" w:cstheme="minorHAnsi"/>
                          <w:b/>
                          <w:bCs/>
                          <w:sz w:val="18"/>
                          <w:szCs w:val="18"/>
                        </w:rPr>
                        <w:t>Link to</w:t>
                      </w:r>
                      <w:r>
                        <w:rPr>
                          <w:rFonts w:asciiTheme="minorHAnsi" w:hAnsiTheme="minorHAnsi" w:cstheme="minorHAnsi"/>
                          <w:b/>
                          <w:bCs/>
                          <w:sz w:val="18"/>
                          <w:szCs w:val="18"/>
                        </w:rPr>
                        <w:t xml:space="preserve"> Original Poster File</w:t>
                      </w:r>
                      <w:r w:rsidRPr="00CD3041">
                        <w:rPr>
                          <w:rFonts w:asciiTheme="minorHAnsi" w:hAnsiTheme="minorHAnsi" w:cstheme="minorHAnsi"/>
                          <w:b/>
                          <w:bCs/>
                          <w:sz w:val="18"/>
                          <w:szCs w:val="18"/>
                        </w:rPr>
                        <w:t>:</w:t>
                      </w:r>
                      <w:r>
                        <w:rPr>
                          <w:rStyle w:val="CommentReference"/>
                        </w:rPr>
                        <w:annotationRef/>
                      </w:r>
                    </w:p>
                    <w:p w14:paraId="42BA4F2D" w14:textId="77777777" w:rsidR="005A5360" w:rsidRDefault="005A5360" w:rsidP="00CD3041">
                      <w:pPr>
                        <w:pStyle w:val="BodyText"/>
                        <w:ind w:right="60"/>
                        <w:rPr>
                          <w:rFonts w:asciiTheme="minorHAnsi" w:hAnsiTheme="minorHAnsi" w:cstheme="minorHAnsi"/>
                          <w:sz w:val="18"/>
                          <w:szCs w:val="18"/>
                        </w:rPr>
                      </w:pPr>
                    </w:p>
                    <w:p w14:paraId="59A795C6" w14:textId="77777777" w:rsidR="00CD3041" w:rsidRDefault="00CD3041" w:rsidP="00EA3F0A">
                      <w:pPr>
                        <w:pStyle w:val="BodyText"/>
                        <w:ind w:right="60"/>
                        <w:rPr>
                          <w:rFonts w:asciiTheme="minorHAnsi" w:hAnsiTheme="minorHAnsi" w:cstheme="minorHAnsi"/>
                          <w:sz w:val="18"/>
                          <w:szCs w:val="18"/>
                        </w:rPr>
                      </w:pPr>
                    </w:p>
                    <w:p w14:paraId="0BF828B7" w14:textId="77777777" w:rsidR="00CD3041" w:rsidRDefault="00CD3041" w:rsidP="00CD3041">
                      <w:pPr>
                        <w:pStyle w:val="Default"/>
                      </w:pPr>
                    </w:p>
                    <w:p w14:paraId="1300B8F5" w14:textId="4A3EA496" w:rsidR="00CD3041" w:rsidRDefault="00CD3041" w:rsidP="00CD3041">
                      <w:pPr>
                        <w:pStyle w:val="BodyText"/>
                        <w:ind w:right="60"/>
                      </w:pPr>
                      <w:r>
                        <w:t xml:space="preserve"> </w:t>
                      </w:r>
                      <w:r>
                        <w:rPr>
                          <w:b/>
                          <w:bCs/>
                          <w:sz w:val="18"/>
                          <w:szCs w:val="18"/>
                        </w:rPr>
                        <w:t>Link to Supplemental Materials:</w:t>
                      </w:r>
                    </w:p>
                  </w:txbxContent>
                </v:textbox>
                <w10:wrap type="square"/>
              </v:shape>
            </w:pict>
          </mc:Fallback>
        </mc:AlternateContent>
      </w:r>
      <w:r w:rsidR="00975E95" w:rsidRPr="00EA3F0A">
        <w:rPr>
          <w:rFonts w:asciiTheme="minorHAnsi" w:hAnsiTheme="minorHAnsi" w:cstheme="minorHAnsi"/>
          <w:sz w:val="20"/>
          <w:szCs w:val="20"/>
          <w:vertAlign w:val="superscript"/>
        </w:rPr>
        <w:t>2</w:t>
      </w:r>
      <w:r w:rsidR="00975E95" w:rsidRPr="00EA3F0A">
        <w:rPr>
          <w:rFonts w:asciiTheme="minorHAnsi" w:hAnsiTheme="minorHAnsi" w:cstheme="minorHAnsi"/>
          <w:sz w:val="20"/>
          <w:szCs w:val="20"/>
        </w:rPr>
        <w:t xml:space="preserve">Name of University, Department, </w:t>
      </w:r>
      <w:r w:rsidR="00FF2BC6">
        <w:rPr>
          <w:rFonts w:asciiTheme="minorHAnsi" w:hAnsiTheme="minorHAnsi" w:cstheme="minorHAnsi"/>
          <w:sz w:val="20"/>
          <w:szCs w:val="20"/>
        </w:rPr>
        <w:t xml:space="preserve">Street </w:t>
      </w:r>
      <w:r w:rsidR="00975E95" w:rsidRPr="00EA3F0A">
        <w:rPr>
          <w:rFonts w:asciiTheme="minorHAnsi" w:hAnsiTheme="minorHAnsi" w:cstheme="minorHAnsi"/>
          <w:sz w:val="20"/>
          <w:szCs w:val="20"/>
        </w:rPr>
        <w:t xml:space="preserve">Address, </w:t>
      </w:r>
      <w:r w:rsidR="00FF2BC6">
        <w:rPr>
          <w:rFonts w:asciiTheme="minorHAnsi" w:hAnsiTheme="minorHAnsi" w:cstheme="minorHAnsi"/>
          <w:sz w:val="20"/>
          <w:szCs w:val="20"/>
        </w:rPr>
        <w:t>City, State</w:t>
      </w:r>
      <w:r w:rsidR="000C2622">
        <w:rPr>
          <w:rFonts w:asciiTheme="minorHAnsi" w:hAnsiTheme="minorHAnsi" w:cstheme="minorHAnsi"/>
          <w:sz w:val="20"/>
          <w:szCs w:val="20"/>
        </w:rPr>
        <w:t>/Province</w:t>
      </w:r>
      <w:r w:rsidR="00FF2BC6">
        <w:rPr>
          <w:rFonts w:asciiTheme="minorHAnsi" w:hAnsiTheme="minorHAnsi" w:cstheme="minorHAnsi"/>
          <w:sz w:val="20"/>
          <w:szCs w:val="20"/>
        </w:rPr>
        <w:t xml:space="preserve"> abbr., </w:t>
      </w:r>
      <w:r w:rsidR="000C2622">
        <w:rPr>
          <w:rFonts w:asciiTheme="minorHAnsi" w:hAnsiTheme="minorHAnsi" w:cstheme="minorHAnsi"/>
          <w:sz w:val="20"/>
          <w:szCs w:val="20"/>
        </w:rPr>
        <w:t>zip/mailing code</w:t>
      </w:r>
      <w:r w:rsidR="00975E95" w:rsidRPr="00EA3F0A">
        <w:rPr>
          <w:rFonts w:asciiTheme="minorHAnsi" w:hAnsiTheme="minorHAnsi" w:cstheme="minorHAnsi"/>
          <w:sz w:val="20"/>
          <w:szCs w:val="20"/>
        </w:rPr>
        <w:t>, Country</w:t>
      </w:r>
      <w:r w:rsidR="000C2622">
        <w:rPr>
          <w:rFonts w:asciiTheme="minorHAnsi" w:hAnsiTheme="minorHAnsi" w:cstheme="minorHAnsi"/>
          <w:sz w:val="20"/>
          <w:szCs w:val="20"/>
        </w:rPr>
        <w:t xml:space="preserve"> </w:t>
      </w:r>
      <w:commentRangeStart w:id="6"/>
    </w:p>
    <w:commentRangeEnd w:id="6"/>
    <w:p w14:paraId="7235D153" w14:textId="683930DE" w:rsidR="00EA3F0A" w:rsidRPr="00F8230C" w:rsidRDefault="000C2622" w:rsidP="00C425DD">
      <w:pPr>
        <w:rPr>
          <w:rFonts w:asciiTheme="minorHAnsi" w:hAnsiTheme="minorHAnsi" w:cstheme="minorHAnsi"/>
          <w:sz w:val="14"/>
          <w:szCs w:val="14"/>
        </w:rPr>
      </w:pPr>
      <w:r>
        <w:rPr>
          <w:rStyle w:val="CommentReference"/>
        </w:rPr>
        <w:commentReference w:id="6"/>
      </w:r>
    </w:p>
    <w:p w14:paraId="78CD5FFC" w14:textId="28F2B817" w:rsidR="00F8230C" w:rsidRPr="00C867D3" w:rsidRDefault="00F8230C" w:rsidP="00C425DD">
      <w:pPr>
        <w:rPr>
          <w:rFonts w:asciiTheme="minorHAnsi" w:hAnsiTheme="minorHAnsi" w:cstheme="minorHAnsi"/>
          <w:b/>
          <w:bCs/>
          <w:sz w:val="18"/>
          <w:szCs w:val="18"/>
        </w:rPr>
      </w:pPr>
      <w:r w:rsidRPr="00EA3F0A">
        <w:rPr>
          <w:rFonts w:asciiTheme="minorHAnsi" w:hAnsiTheme="minorHAnsi" w:cstheme="minorHAnsi"/>
          <w:b/>
          <w:bCs/>
          <w:sz w:val="18"/>
          <w:szCs w:val="18"/>
        </w:rPr>
        <w:t>Citation</w:t>
      </w:r>
      <w:r w:rsidRPr="00EA3F0A">
        <w:rPr>
          <w:rFonts w:asciiTheme="minorHAnsi" w:hAnsiTheme="minorHAnsi" w:cstheme="minorHAnsi"/>
          <w:sz w:val="18"/>
          <w:szCs w:val="18"/>
        </w:rPr>
        <w:t xml:space="preserve">: </w:t>
      </w:r>
      <w:commentRangeStart w:id="7"/>
      <w:r w:rsidR="00AC0B12" w:rsidRPr="00EA3F0A">
        <w:rPr>
          <w:rFonts w:asciiTheme="minorHAnsi" w:hAnsiTheme="minorHAnsi" w:cstheme="minorHAnsi"/>
          <w:sz w:val="18"/>
          <w:szCs w:val="18"/>
        </w:rPr>
        <w:t xml:space="preserve">Author </w:t>
      </w:r>
      <w:commentRangeEnd w:id="7"/>
      <w:r w:rsidR="002C11F9" w:rsidRPr="00EA3F0A">
        <w:rPr>
          <w:rStyle w:val="CommentReference"/>
          <w:sz w:val="18"/>
          <w:szCs w:val="18"/>
        </w:rPr>
        <w:commentReference w:id="7"/>
      </w:r>
      <w:r w:rsidR="000C2622">
        <w:rPr>
          <w:rFonts w:asciiTheme="minorHAnsi" w:hAnsiTheme="minorHAnsi" w:cstheme="minorHAnsi"/>
          <w:sz w:val="18"/>
          <w:szCs w:val="18"/>
        </w:rPr>
        <w:t>AB and Author CD</w:t>
      </w:r>
      <w:r w:rsidR="00B04BDC" w:rsidRPr="00EA3F0A">
        <w:rPr>
          <w:rFonts w:asciiTheme="minorHAnsi" w:hAnsiTheme="minorHAnsi" w:cstheme="minorHAnsi"/>
          <w:sz w:val="18"/>
          <w:szCs w:val="18"/>
        </w:rPr>
        <w:t>.</w:t>
      </w:r>
      <w:r w:rsidRPr="00EA3F0A">
        <w:rPr>
          <w:rFonts w:asciiTheme="minorHAnsi" w:hAnsiTheme="minorHAnsi" w:cstheme="minorHAnsi"/>
          <w:sz w:val="18"/>
          <w:szCs w:val="18"/>
        </w:rPr>
        <w:t xml:space="preserve"> 202</w:t>
      </w:r>
      <w:r w:rsidR="008570AD">
        <w:rPr>
          <w:rFonts w:asciiTheme="minorHAnsi" w:hAnsiTheme="minorHAnsi" w:cstheme="minorHAnsi"/>
          <w:sz w:val="18"/>
          <w:szCs w:val="18"/>
        </w:rPr>
        <w:t>7</w:t>
      </w:r>
      <w:r w:rsidRPr="00EA3F0A">
        <w:rPr>
          <w:rFonts w:asciiTheme="minorHAnsi" w:hAnsiTheme="minorHAnsi" w:cstheme="minorHAnsi"/>
          <w:sz w:val="18"/>
          <w:szCs w:val="18"/>
        </w:rPr>
        <w:t xml:space="preserve">. </w:t>
      </w:r>
      <w:r w:rsidR="00AC0B12" w:rsidRPr="00EA3F0A">
        <w:rPr>
          <w:rFonts w:asciiTheme="minorHAnsi" w:hAnsiTheme="minorHAnsi" w:cstheme="minorHAnsi"/>
          <w:sz w:val="18"/>
          <w:szCs w:val="18"/>
        </w:rPr>
        <w:t>Title in sentence case</w:t>
      </w:r>
      <w:r w:rsidRPr="00EA3F0A">
        <w:rPr>
          <w:rFonts w:asciiTheme="minorHAnsi" w:hAnsiTheme="minorHAnsi" w:cstheme="minorHAnsi"/>
          <w:sz w:val="18"/>
          <w:szCs w:val="18"/>
        </w:rPr>
        <w:t xml:space="preserve">. </w:t>
      </w:r>
      <w:r w:rsidR="00344A12">
        <w:rPr>
          <w:rFonts w:asciiTheme="minorHAnsi" w:hAnsiTheme="minorHAnsi" w:cstheme="minorHAnsi"/>
          <w:sz w:val="18"/>
          <w:szCs w:val="18"/>
        </w:rPr>
        <w:t>Abstract</w:t>
      </w:r>
      <w:r w:rsidRPr="00EA3F0A">
        <w:rPr>
          <w:rFonts w:asciiTheme="minorHAnsi" w:hAnsiTheme="minorHAnsi" w:cstheme="minorHAnsi"/>
          <w:sz w:val="18"/>
          <w:szCs w:val="18"/>
        </w:rPr>
        <w:t xml:space="preserve"> </w:t>
      </w:r>
      <w:commentRangeStart w:id="8"/>
      <w:r w:rsidR="0010584F" w:rsidRPr="00EA3F0A">
        <w:rPr>
          <w:rFonts w:asciiTheme="minorHAnsi" w:hAnsiTheme="minorHAnsi" w:cstheme="minorHAnsi"/>
          <w:sz w:val="18"/>
          <w:szCs w:val="18"/>
        </w:rPr>
        <w:t>#</w:t>
      </w:r>
      <w:r w:rsidRPr="00EA3F0A">
        <w:rPr>
          <w:rFonts w:asciiTheme="minorHAnsi" w:hAnsiTheme="minorHAnsi" w:cstheme="minorHAnsi"/>
          <w:sz w:val="18"/>
          <w:szCs w:val="18"/>
        </w:rPr>
        <w:t xml:space="preserve"> </w:t>
      </w:r>
      <w:commentRangeEnd w:id="8"/>
      <w:r w:rsidR="00B04BDC" w:rsidRPr="00EA3F0A">
        <w:rPr>
          <w:rStyle w:val="CommentReference"/>
          <w:sz w:val="18"/>
          <w:szCs w:val="18"/>
        </w:rPr>
        <w:commentReference w:id="8"/>
      </w:r>
      <w:r w:rsidR="00E24009">
        <w:rPr>
          <w:rFonts w:asciiTheme="minorHAnsi" w:hAnsiTheme="minorHAnsi" w:cstheme="minorHAnsi"/>
          <w:sz w:val="18"/>
          <w:szCs w:val="18"/>
        </w:rPr>
        <w:t>i</w:t>
      </w:r>
      <w:r w:rsidRPr="00EA3F0A">
        <w:rPr>
          <w:rFonts w:asciiTheme="minorHAnsi" w:hAnsiTheme="minorHAnsi" w:cstheme="minorHAnsi"/>
          <w:sz w:val="18"/>
          <w:szCs w:val="18"/>
        </w:rPr>
        <w:t xml:space="preserve">n: </w:t>
      </w:r>
      <w:r w:rsidR="00CD3041">
        <w:rPr>
          <w:rFonts w:asciiTheme="minorHAnsi" w:hAnsiTheme="minorHAnsi" w:cstheme="minorHAnsi"/>
          <w:sz w:val="18"/>
          <w:szCs w:val="18"/>
        </w:rPr>
        <w:t>Cole M</w:t>
      </w:r>
      <w:r w:rsidRPr="00EA3F0A">
        <w:rPr>
          <w:rFonts w:asciiTheme="minorHAnsi" w:hAnsiTheme="minorHAnsi" w:cstheme="minorHAnsi"/>
          <w:sz w:val="18"/>
          <w:szCs w:val="18"/>
        </w:rPr>
        <w:t xml:space="preserve"> and </w:t>
      </w:r>
      <w:r w:rsidR="00CD3041">
        <w:rPr>
          <w:rFonts w:asciiTheme="minorHAnsi" w:hAnsiTheme="minorHAnsi" w:cstheme="minorHAnsi"/>
          <w:sz w:val="18"/>
          <w:szCs w:val="18"/>
        </w:rPr>
        <w:t>O’Brien J</w:t>
      </w:r>
      <w:r w:rsidRPr="00EA3F0A">
        <w:rPr>
          <w:rFonts w:asciiTheme="minorHAnsi" w:hAnsiTheme="minorHAnsi" w:cstheme="minorHAnsi"/>
          <w:sz w:val="18"/>
          <w:szCs w:val="18"/>
        </w:rPr>
        <w:t xml:space="preserve">, eds. </w:t>
      </w:r>
      <w:r w:rsidRPr="00EA3F0A">
        <w:rPr>
          <w:rFonts w:asciiTheme="minorHAnsi" w:hAnsiTheme="minorHAnsi" w:cstheme="minorHAnsi"/>
          <w:i/>
          <w:sz w:val="18"/>
          <w:szCs w:val="18"/>
        </w:rPr>
        <w:t>Advances in biology laboratory education</w:t>
      </w:r>
      <w:r w:rsidRPr="00EA3F0A">
        <w:rPr>
          <w:rFonts w:asciiTheme="minorHAnsi" w:hAnsiTheme="minorHAnsi" w:cstheme="minorHAnsi"/>
          <w:sz w:val="18"/>
          <w:szCs w:val="18"/>
        </w:rPr>
        <w:t>. Volume 4</w:t>
      </w:r>
      <w:r w:rsidR="008570AD">
        <w:rPr>
          <w:rFonts w:asciiTheme="minorHAnsi" w:hAnsiTheme="minorHAnsi" w:cstheme="minorHAnsi"/>
          <w:sz w:val="18"/>
          <w:szCs w:val="18"/>
        </w:rPr>
        <w:t>7</w:t>
      </w:r>
      <w:r w:rsidRPr="00EA3F0A">
        <w:rPr>
          <w:rFonts w:asciiTheme="minorHAnsi" w:hAnsiTheme="minorHAnsi" w:cstheme="minorHAnsi"/>
          <w:sz w:val="18"/>
          <w:szCs w:val="18"/>
        </w:rPr>
        <w:t>. Publication of the 4</w:t>
      </w:r>
      <w:r w:rsidR="008570AD">
        <w:rPr>
          <w:rFonts w:asciiTheme="minorHAnsi" w:hAnsiTheme="minorHAnsi" w:cstheme="minorHAnsi"/>
          <w:sz w:val="18"/>
          <w:szCs w:val="18"/>
        </w:rPr>
        <w:t>7</w:t>
      </w:r>
      <w:r w:rsidR="0010584F" w:rsidRPr="00EA3F0A">
        <w:rPr>
          <w:rFonts w:asciiTheme="minorHAnsi" w:hAnsiTheme="minorHAnsi" w:cstheme="minorHAnsi"/>
          <w:sz w:val="18"/>
          <w:szCs w:val="18"/>
        </w:rPr>
        <w:t>th</w:t>
      </w:r>
      <w:r w:rsidRPr="00EA3F0A">
        <w:rPr>
          <w:rFonts w:asciiTheme="minorHAnsi" w:hAnsiTheme="minorHAnsi" w:cstheme="minorHAnsi"/>
          <w:sz w:val="18"/>
          <w:szCs w:val="18"/>
        </w:rPr>
        <w:t xml:space="preserve"> Conference of the Association for Biology Laboratory Education (ABLE). </w:t>
      </w:r>
      <w:r w:rsidR="00B04BDC" w:rsidRPr="00EA3F0A">
        <w:rPr>
          <w:rFonts w:asciiTheme="minorHAnsi" w:hAnsiTheme="minorHAnsi" w:cstheme="minorHAnsi"/>
          <w:sz w:val="18"/>
          <w:szCs w:val="18"/>
        </w:rPr>
        <w:t>DOI:</w:t>
      </w:r>
    </w:p>
    <w:p w14:paraId="2AD3AE6F" w14:textId="15D797F1" w:rsidR="00BB5EC4" w:rsidRPr="00EA3F0A" w:rsidRDefault="00BB5EC4" w:rsidP="00C425DD">
      <w:pPr>
        <w:pStyle w:val="BodyText"/>
        <w:rPr>
          <w:rFonts w:asciiTheme="minorHAnsi" w:hAnsiTheme="minorHAnsi" w:cstheme="minorHAnsi"/>
          <w:sz w:val="18"/>
          <w:szCs w:val="18"/>
        </w:rPr>
      </w:pPr>
    </w:p>
    <w:p w14:paraId="0AECB433" w14:textId="0C7AC71E" w:rsidR="00BB5EC4" w:rsidRPr="00E67B7E" w:rsidRDefault="00BB5EC4" w:rsidP="00C425DD">
      <w:pPr>
        <w:pStyle w:val="BodyText"/>
        <w:rPr>
          <w:rFonts w:asciiTheme="minorHAnsi" w:hAnsiTheme="minorHAnsi" w:cstheme="minorHAnsi"/>
          <w:b/>
          <w:bCs/>
          <w:sz w:val="18"/>
          <w:szCs w:val="18"/>
        </w:rPr>
      </w:pPr>
      <w:r w:rsidRPr="00EA3F0A">
        <w:rPr>
          <w:rFonts w:asciiTheme="minorHAnsi" w:hAnsiTheme="minorHAnsi" w:cstheme="minorHAnsi"/>
          <w:b/>
          <w:bCs/>
          <w:sz w:val="18"/>
          <w:szCs w:val="18"/>
        </w:rPr>
        <w:t>Correspondence to</w:t>
      </w:r>
      <w:r w:rsidRPr="00E67B7E">
        <w:rPr>
          <w:rFonts w:asciiTheme="minorHAnsi" w:hAnsiTheme="minorHAnsi" w:cstheme="minorHAnsi"/>
          <w:b/>
          <w:bCs/>
          <w:sz w:val="18"/>
          <w:szCs w:val="18"/>
        </w:rPr>
        <w:t xml:space="preserve">: </w:t>
      </w:r>
      <w:commentRangeStart w:id="9"/>
      <w:r w:rsidR="0010584F" w:rsidRPr="00E67B7E">
        <w:rPr>
          <w:rFonts w:asciiTheme="minorHAnsi" w:hAnsiTheme="minorHAnsi" w:cstheme="minorHAnsi"/>
          <w:b/>
          <w:bCs/>
          <w:sz w:val="18"/>
          <w:szCs w:val="18"/>
        </w:rPr>
        <w:t xml:space="preserve">Author name, author email </w:t>
      </w:r>
      <w:commentRangeEnd w:id="9"/>
      <w:r w:rsidR="00CD3041">
        <w:rPr>
          <w:rStyle w:val="CommentReference"/>
        </w:rPr>
        <w:commentReference w:id="9"/>
      </w:r>
    </w:p>
    <w:p w14:paraId="0D941087" w14:textId="77777777" w:rsidR="00B04BDC" w:rsidRDefault="00B04BDC" w:rsidP="00C425DD">
      <w:pPr>
        <w:pStyle w:val="BodyText"/>
        <w:rPr>
          <w:rFonts w:asciiTheme="minorHAnsi" w:hAnsiTheme="minorHAnsi" w:cstheme="minorHAnsi"/>
        </w:rPr>
      </w:pPr>
    </w:p>
    <w:p w14:paraId="07F71302" w14:textId="107374AD" w:rsidR="00896CB1" w:rsidRPr="00F8230C" w:rsidRDefault="00365819" w:rsidP="00C425DD">
      <w:pPr>
        <w:pStyle w:val="BodyText"/>
        <w:rPr>
          <w:rFonts w:asciiTheme="minorHAnsi" w:hAnsiTheme="minorHAnsi" w:cstheme="minorHAnsi"/>
        </w:rPr>
      </w:pPr>
      <w:r>
        <w:rPr>
          <w:noProof/>
        </w:rPr>
        <w:lastRenderedPageBreak/>
        <mc:AlternateContent>
          <mc:Choice Requires="wps">
            <w:drawing>
              <wp:anchor distT="45720" distB="45720" distL="114300" distR="114300" simplePos="0" relativeHeight="251671552" behindDoc="0" locked="0" layoutInCell="1" allowOverlap="1" wp14:anchorId="0CBF7D6C" wp14:editId="0709D557">
                <wp:simplePos x="0" y="0"/>
                <wp:positionH relativeFrom="column">
                  <wp:posOffset>9525</wp:posOffset>
                </wp:positionH>
                <wp:positionV relativeFrom="paragraph">
                  <wp:posOffset>254635</wp:posOffset>
                </wp:positionV>
                <wp:extent cx="5943600" cy="3035935"/>
                <wp:effectExtent l="12700" t="12700" r="0" b="0"/>
                <wp:wrapSquare wrapText="bothSides"/>
                <wp:docPr id="1701441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3035935"/>
                        </a:xfrm>
                        <a:prstGeom prst="rect">
                          <a:avLst/>
                        </a:prstGeom>
                        <a:noFill/>
                        <a:ln w="19050">
                          <a:solidFill>
                            <a:srgbClr val="1B4D68"/>
                          </a:solidFill>
                          <a:miter lim="800000"/>
                          <a:headEnd/>
                          <a:tailEnd/>
                        </a:ln>
                        <a:extLst>
                          <a:ext uri="{909E8E84-426E-40DD-AFC4-6F175D3DCCD1}">
                            <a14:hiddenFill xmlns:a14="http://schemas.microsoft.com/office/drawing/2010/main">
                              <a:solidFill>
                                <a:srgbClr val="FFFFFF"/>
                              </a:solidFill>
                            </a14:hiddenFill>
                          </a:ext>
                        </a:extLst>
                      </wps:spPr>
                      <wps:txbx>
                        <w:txbxContent>
                          <w:p w14:paraId="38930910" w14:textId="77777777" w:rsidR="00EA3F0A" w:rsidRPr="00387775" w:rsidRDefault="00EA3F0A" w:rsidP="00EA3F0A">
                            <w:pPr>
                              <w:pStyle w:val="Heading1"/>
                              <w:spacing w:before="92"/>
                              <w:ind w:left="0" w:right="444"/>
                              <w:jc w:val="left"/>
                              <w:rPr>
                                <w:rFonts w:asciiTheme="minorHAnsi" w:hAnsiTheme="minorHAnsi" w:cstheme="minorHAnsi"/>
                                <w:sz w:val="20"/>
                                <w:szCs w:val="20"/>
                              </w:rPr>
                            </w:pPr>
                            <w:r w:rsidRPr="00387775">
                              <w:rPr>
                                <w:rFonts w:asciiTheme="minorHAnsi" w:hAnsiTheme="minorHAnsi" w:cstheme="minorHAnsi"/>
                                <w:sz w:val="20"/>
                                <w:szCs w:val="20"/>
                              </w:rPr>
                              <w:t>Mission, Review Process &amp; Disclaimer</w:t>
                            </w:r>
                          </w:p>
                          <w:p w14:paraId="7BCF8B2B" w14:textId="31C16953" w:rsidR="00EA3F0A" w:rsidRDefault="00EA3F0A" w:rsidP="00EA3F0A">
                            <w:pPr>
                              <w:pStyle w:val="BodyText"/>
                              <w:spacing w:before="230"/>
                              <w:ind w:right="117"/>
                              <w:jc w:val="both"/>
                              <w:rPr>
                                <w:rFonts w:asciiTheme="minorHAnsi" w:hAnsiTheme="minorHAnsi" w:cstheme="minorHAnsi"/>
                                <w:sz w:val="18"/>
                                <w:szCs w:val="18"/>
                              </w:rPr>
                            </w:pPr>
                            <w:r w:rsidRPr="00387775">
                              <w:rPr>
                                <w:rFonts w:asciiTheme="minorHAnsi" w:hAnsiTheme="minorHAnsi" w:cstheme="minorHAnsi"/>
                                <w:sz w:val="18"/>
                                <w:szCs w:val="18"/>
                              </w:rPr>
                              <w:t>The Association for Biology Laboratory Education (ABLE) was founded in 1979 to promote information exchange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among</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university</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college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educators</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actively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concerned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with</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teaching</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biology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setting. The focus of ABLE is to improve the undergraduate biology laboratory experience by promoting the development and dissemination of interesting, innovative, and reliable laboratory exercises. For more information about ABLE, please visit</w:t>
                            </w:r>
                            <w:r w:rsidRPr="00387775">
                              <w:rPr>
                                <w:rFonts w:asciiTheme="minorHAnsi" w:hAnsiTheme="minorHAnsi" w:cstheme="minorHAnsi"/>
                                <w:spacing w:val="-1"/>
                                <w:sz w:val="18"/>
                                <w:szCs w:val="18"/>
                              </w:rPr>
                              <w:t xml:space="preserve"> </w:t>
                            </w:r>
                            <w:hyperlink r:id="rId12" w:history="1">
                              <w:r w:rsidR="006A5942" w:rsidRPr="00752957">
                                <w:rPr>
                                  <w:rStyle w:val="Hyperlink"/>
                                  <w:rFonts w:asciiTheme="minorHAnsi" w:hAnsiTheme="minorHAnsi" w:cstheme="minorHAnsi"/>
                                  <w:sz w:val="18"/>
                                  <w:szCs w:val="18"/>
                                </w:rPr>
                                <w:t>https://www.ableweb.org/.</w:t>
                              </w:r>
                            </w:hyperlink>
                          </w:p>
                          <w:p w14:paraId="641AE116" w14:textId="77777777" w:rsidR="00EA3F0A" w:rsidRDefault="00EA3F0A" w:rsidP="00EA3F0A">
                            <w:pPr>
                              <w:ind w:right="118"/>
                              <w:jc w:val="both"/>
                              <w:rPr>
                                <w:rFonts w:asciiTheme="minorHAnsi" w:hAnsiTheme="minorHAnsi" w:cstheme="minorHAnsi"/>
                                <w:sz w:val="18"/>
                                <w:szCs w:val="18"/>
                              </w:rPr>
                            </w:pPr>
                          </w:p>
                          <w:p w14:paraId="7639FB8E" w14:textId="77777777" w:rsidR="00EA3F0A" w:rsidRPr="00387775" w:rsidRDefault="00EA3F0A" w:rsidP="00EA3F0A">
                            <w:pPr>
                              <w:ind w:right="118"/>
                              <w:jc w:val="both"/>
                              <w:rPr>
                                <w:rFonts w:asciiTheme="minorHAnsi" w:hAnsiTheme="minorHAnsi" w:cstheme="minorHAnsi"/>
                                <w:sz w:val="18"/>
                                <w:szCs w:val="18"/>
                              </w:rPr>
                            </w:pPr>
                            <w:r w:rsidRPr="00387775">
                              <w:rPr>
                                <w:rFonts w:asciiTheme="minorHAnsi" w:hAnsiTheme="minorHAnsi" w:cstheme="minorHAnsi"/>
                                <w:sz w:val="18"/>
                                <w:szCs w:val="18"/>
                              </w:rPr>
                              <w:t>Papers</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published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2"/>
                                <w:sz w:val="18"/>
                                <w:szCs w:val="18"/>
                              </w:rPr>
                              <w:t xml:space="preserve"> </w:t>
                            </w:r>
                            <w:r w:rsidRPr="00387775">
                              <w:rPr>
                                <w:rFonts w:asciiTheme="minorHAnsi" w:hAnsiTheme="minorHAnsi" w:cstheme="minorHAnsi"/>
                                <w:i/>
                                <w:sz w:val="18"/>
                                <w:szCs w:val="18"/>
                              </w:rPr>
                              <w:t>Advances</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in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Peer-Reviewed</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Publication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of</w:t>
                            </w:r>
                            <w:r w:rsidRPr="00387775">
                              <w:rPr>
                                <w:rFonts w:asciiTheme="minorHAnsi" w:hAnsiTheme="minorHAnsi" w:cstheme="minorHAnsi"/>
                                <w:i/>
                                <w:spacing w:val="-3"/>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Conference of</w:t>
                            </w:r>
                            <w:r w:rsidRPr="00387775">
                              <w:rPr>
                                <w:rFonts w:asciiTheme="minorHAnsi" w:hAnsiTheme="minorHAnsi" w:cstheme="minorHAnsi"/>
                                <w:i/>
                                <w:spacing w:val="-15"/>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Association</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for</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12"/>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15"/>
                                <w:sz w:val="18"/>
                                <w:szCs w:val="18"/>
                              </w:rPr>
                              <w:t xml:space="preserve"> </w:t>
                            </w:r>
                            <w:r w:rsidRPr="00387775">
                              <w:rPr>
                                <w:rFonts w:asciiTheme="minorHAnsi" w:hAnsiTheme="minorHAnsi" w:cstheme="minorHAnsi"/>
                                <w:sz w:val="18"/>
                                <w:szCs w:val="18"/>
                              </w:rPr>
                              <w:t>are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evaluated</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selected</w:t>
                            </w:r>
                            <w:r w:rsidRPr="00387775">
                              <w:rPr>
                                <w:rFonts w:asciiTheme="minorHAnsi" w:hAnsiTheme="minorHAnsi" w:cstheme="minorHAnsi"/>
                                <w:spacing w:val="-14"/>
                                <w:sz w:val="18"/>
                                <w:szCs w:val="18"/>
                              </w:rPr>
                              <w:t xml:space="preserve"> </w:t>
                            </w:r>
                            <w:r w:rsidRPr="00387775">
                              <w:rPr>
                                <w:rFonts w:asciiTheme="minorHAnsi" w:hAnsiTheme="minorHAnsi" w:cstheme="minorHAnsi"/>
                                <w:sz w:val="18"/>
                                <w:szCs w:val="18"/>
                              </w:rPr>
                              <w:t>by</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committee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prior</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presentation at the conference, peer-reviewed by participants at the conference, and edited by members of the ABLE Editorial Board.</w:t>
                            </w:r>
                          </w:p>
                          <w:p w14:paraId="29746C60" w14:textId="77777777" w:rsidR="00EA3F0A" w:rsidRPr="00F8230C" w:rsidRDefault="00EA3F0A" w:rsidP="00EA3F0A">
                            <w:pPr>
                              <w:pStyle w:val="BodyText"/>
                              <w:rPr>
                                <w:rFonts w:asciiTheme="minorHAnsi" w:hAnsiTheme="minorHAnsi" w:cstheme="minorHAnsi"/>
                                <w:sz w:val="22"/>
                              </w:rPr>
                            </w:pPr>
                          </w:p>
                          <w:p w14:paraId="726E6707" w14:textId="2973620F" w:rsidR="00EA3F0A" w:rsidRPr="00F8230C" w:rsidRDefault="00EA3F0A" w:rsidP="00EA3F0A">
                            <w:pPr>
                              <w:pStyle w:val="BodyText"/>
                              <w:ind w:right="118"/>
                              <w:jc w:val="both"/>
                              <w:rPr>
                                <w:rFonts w:asciiTheme="minorHAnsi" w:hAnsiTheme="minorHAnsi" w:cstheme="minorHAnsi"/>
                              </w:rPr>
                            </w:pPr>
                            <w:r w:rsidRPr="00387775">
                              <w:rPr>
                                <w:rFonts w:asciiTheme="minorHAnsi" w:hAnsiTheme="minorHAnsi" w:cstheme="minorHAnsi"/>
                                <w:sz w:val="18"/>
                                <w:szCs w:val="18"/>
                              </w:rPr>
                              <w:t>Compilation © 202</w:t>
                            </w:r>
                            <w:r w:rsidR="008570AD">
                              <w:rPr>
                                <w:rFonts w:asciiTheme="minorHAnsi" w:hAnsiTheme="minorHAnsi" w:cstheme="minorHAnsi"/>
                                <w:sz w:val="18"/>
                                <w:szCs w:val="18"/>
                              </w:rPr>
                              <w:t>7</w:t>
                            </w:r>
                            <w:r w:rsidRPr="00387775">
                              <w:rPr>
                                <w:rFonts w:asciiTheme="minorHAnsi" w:hAnsiTheme="minorHAnsi" w:cstheme="minorHAnsi"/>
                                <w:sz w:val="18"/>
                                <w:szCs w:val="18"/>
                              </w:rPr>
                              <w:t xml:space="preserve"> by the Association for Biology Laboratory Education, ISSN 2769-1810. All rights reserved. No part of this publication may be reproduced, stored in a retrieval system, or transmitted, in any form or by any means, electronic, mechanical, photocopying, recording, or otherwise, without the prior written permission of the copyright owner. ABLE strongly encourages individuals to use the exercises in this volume in their teaching program. If this exercise is used solely at one’s own institution with no intent for profit, it is excluded from the preceding copyright restriction, unless otherwise noted on the copyright notice of the individual chapter in this volume.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Proper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credit</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this</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publication</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must</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be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included</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your</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outline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for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each</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use;</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sample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citation is given</w:t>
                            </w:r>
                            <w:r w:rsidRPr="00387775">
                              <w:rPr>
                                <w:rFonts w:asciiTheme="minorHAnsi" w:hAnsiTheme="minorHAnsi" w:cstheme="minorHAnsi"/>
                                <w:spacing w:val="-2"/>
                                <w:sz w:val="18"/>
                                <w:szCs w:val="18"/>
                              </w:rPr>
                              <w:t xml:space="preserve"> </w:t>
                            </w:r>
                            <w:r w:rsidR="006A5942">
                              <w:rPr>
                                <w:rFonts w:asciiTheme="minorHAnsi" w:hAnsiTheme="minorHAnsi" w:cstheme="minorHAnsi"/>
                                <w:sz w:val="18"/>
                                <w:szCs w:val="18"/>
                              </w:rPr>
                              <w:t>below the abstract.</w:t>
                            </w:r>
                          </w:p>
                          <w:p w14:paraId="70CAD6FA" w14:textId="5518EEEE" w:rsidR="00EA3F0A" w:rsidRDefault="00EA3F0A" w:rsidP="00EA3F0A">
                            <w:pPr>
                              <w:pStyle w:val="BodyText"/>
                              <w:ind w:right="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BF7D6C" id="_x0000_t202" coordsize="21600,21600" o:spt="202" path="m,l,21600r21600,l21600,xe">
                <v:stroke joinstyle="miter"/>
                <v:path gradientshapeok="t" o:connecttype="rect"/>
              </v:shapetype>
              <v:shape id="_x0000_s1027" type="#_x0000_t202" style="position:absolute;margin-left:.75pt;margin-top:20.05pt;width:468pt;height:239.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" filled="f" strokecolor="#1b4d68" strokeweight="1.5pt">
                <v:path arrowok="t"/>
                <v:textbox>
                  <w:txbxContent>
                    <w:p w14:paraId="38930910" w14:textId="77777777" w:rsidR="00EA3F0A" w:rsidRPr="00387775" w:rsidRDefault="00EA3F0A" w:rsidP="00EA3F0A">
                      <w:pPr>
                        <w:pStyle w:val="Heading1"/>
                        <w:spacing w:before="92"/>
                        <w:ind w:left="0" w:right="444"/>
                        <w:jc w:val="left"/>
                        <w:rPr>
                          <w:rFonts w:asciiTheme="minorHAnsi" w:hAnsiTheme="minorHAnsi" w:cstheme="minorHAnsi"/>
                          <w:sz w:val="20"/>
                          <w:szCs w:val="20"/>
                        </w:rPr>
                      </w:pPr>
                      <w:r w:rsidRPr="00387775">
                        <w:rPr>
                          <w:rFonts w:asciiTheme="minorHAnsi" w:hAnsiTheme="minorHAnsi" w:cstheme="minorHAnsi"/>
                          <w:sz w:val="20"/>
                          <w:szCs w:val="20"/>
                        </w:rPr>
                        <w:t>Mission, Review Process &amp; Disclaimer</w:t>
                      </w:r>
                    </w:p>
                    <w:p w14:paraId="7BCF8B2B" w14:textId="31C16953" w:rsidR="00EA3F0A" w:rsidRDefault="00EA3F0A" w:rsidP="00EA3F0A">
                      <w:pPr>
                        <w:pStyle w:val="BodyText"/>
                        <w:spacing w:before="230"/>
                        <w:ind w:right="117"/>
                        <w:jc w:val="both"/>
                        <w:rPr>
                          <w:rFonts w:asciiTheme="minorHAnsi" w:hAnsiTheme="minorHAnsi" w:cstheme="minorHAnsi"/>
                          <w:sz w:val="18"/>
                          <w:szCs w:val="18"/>
                        </w:rPr>
                      </w:pPr>
                      <w:r w:rsidRPr="00387775">
                        <w:rPr>
                          <w:rFonts w:asciiTheme="minorHAnsi" w:hAnsiTheme="minorHAnsi" w:cstheme="minorHAnsi"/>
                          <w:sz w:val="18"/>
                          <w:szCs w:val="18"/>
                        </w:rPr>
                        <w:t>The Association for Biology Laboratory Education (ABLE) was founded in 1979 to promote information exchange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among</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university</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college</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educators</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actively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concerned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with</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teaching</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biology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setting. The focus of ABLE is to improve the undergraduate biology laboratory experience by promoting the development and dissemination of interesting, innovative, and reliable laboratory exercises. For more information about ABLE, please visit</w:t>
                      </w:r>
                      <w:r w:rsidRPr="00387775">
                        <w:rPr>
                          <w:rFonts w:asciiTheme="minorHAnsi" w:hAnsiTheme="minorHAnsi" w:cstheme="minorHAnsi"/>
                          <w:spacing w:val="-1"/>
                          <w:sz w:val="18"/>
                          <w:szCs w:val="18"/>
                        </w:rPr>
                        <w:t xml:space="preserve"> </w:t>
                      </w:r>
                      <w:hyperlink r:id="rId13" w:history="1">
                        <w:r w:rsidR="006A5942" w:rsidRPr="00752957">
                          <w:rPr>
                            <w:rStyle w:val="Hyperlink"/>
                            <w:rFonts w:asciiTheme="minorHAnsi" w:hAnsiTheme="minorHAnsi" w:cstheme="minorHAnsi"/>
                            <w:sz w:val="18"/>
                            <w:szCs w:val="18"/>
                          </w:rPr>
                          <w:t>https://www.ableweb.org/.</w:t>
                        </w:r>
                      </w:hyperlink>
                    </w:p>
                    <w:p w14:paraId="641AE116" w14:textId="77777777" w:rsidR="00EA3F0A" w:rsidRDefault="00EA3F0A" w:rsidP="00EA3F0A">
                      <w:pPr>
                        <w:ind w:right="118"/>
                        <w:jc w:val="both"/>
                        <w:rPr>
                          <w:rFonts w:asciiTheme="minorHAnsi" w:hAnsiTheme="minorHAnsi" w:cstheme="minorHAnsi"/>
                          <w:sz w:val="18"/>
                          <w:szCs w:val="18"/>
                        </w:rPr>
                      </w:pPr>
                    </w:p>
                    <w:p w14:paraId="7639FB8E" w14:textId="77777777" w:rsidR="00EA3F0A" w:rsidRPr="00387775" w:rsidRDefault="00EA3F0A" w:rsidP="00EA3F0A">
                      <w:pPr>
                        <w:ind w:right="118"/>
                        <w:jc w:val="both"/>
                        <w:rPr>
                          <w:rFonts w:asciiTheme="minorHAnsi" w:hAnsiTheme="minorHAnsi" w:cstheme="minorHAnsi"/>
                          <w:sz w:val="18"/>
                          <w:szCs w:val="18"/>
                        </w:rPr>
                      </w:pPr>
                      <w:r w:rsidRPr="00387775">
                        <w:rPr>
                          <w:rFonts w:asciiTheme="minorHAnsi" w:hAnsiTheme="minorHAnsi" w:cstheme="minorHAnsi"/>
                          <w:sz w:val="18"/>
                          <w:szCs w:val="18"/>
                        </w:rPr>
                        <w:t>Papers</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published</w:t>
                      </w:r>
                      <w:r w:rsidRPr="00387775">
                        <w:rPr>
                          <w:rFonts w:asciiTheme="minorHAnsi" w:hAnsiTheme="minorHAnsi" w:cstheme="minorHAnsi"/>
                          <w:spacing w:val="-5"/>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2"/>
                          <w:sz w:val="18"/>
                          <w:szCs w:val="18"/>
                        </w:rPr>
                        <w:t xml:space="preserve"> </w:t>
                      </w:r>
                      <w:r w:rsidRPr="00387775">
                        <w:rPr>
                          <w:rFonts w:asciiTheme="minorHAnsi" w:hAnsiTheme="minorHAnsi" w:cstheme="minorHAnsi"/>
                          <w:i/>
                          <w:sz w:val="18"/>
                          <w:szCs w:val="18"/>
                        </w:rPr>
                        <w:t>Advances</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in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4"/>
                          <w:sz w:val="18"/>
                          <w:szCs w:val="18"/>
                        </w:rPr>
                        <w:t xml:space="preserve"> </w:t>
                      </w:r>
                      <w:r w:rsidRPr="00387775">
                        <w:rPr>
                          <w:rFonts w:asciiTheme="minorHAnsi" w:hAnsiTheme="minorHAnsi" w:cstheme="minorHAnsi"/>
                          <w:i/>
                          <w:sz w:val="18"/>
                          <w:szCs w:val="18"/>
                        </w:rPr>
                        <w:t>Peer-Reviewed</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Publication</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of</w:t>
                      </w:r>
                      <w:r w:rsidRPr="00387775">
                        <w:rPr>
                          <w:rFonts w:asciiTheme="minorHAnsi" w:hAnsiTheme="minorHAnsi" w:cstheme="minorHAnsi"/>
                          <w:i/>
                          <w:spacing w:val="-3"/>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5"/>
                          <w:sz w:val="18"/>
                          <w:szCs w:val="18"/>
                        </w:rPr>
                        <w:t xml:space="preserve"> </w:t>
                      </w:r>
                      <w:r w:rsidRPr="00387775">
                        <w:rPr>
                          <w:rFonts w:asciiTheme="minorHAnsi" w:hAnsiTheme="minorHAnsi" w:cstheme="minorHAnsi"/>
                          <w:i/>
                          <w:sz w:val="18"/>
                          <w:szCs w:val="18"/>
                        </w:rPr>
                        <w:t>Conference of</w:t>
                      </w:r>
                      <w:r w:rsidRPr="00387775">
                        <w:rPr>
                          <w:rFonts w:asciiTheme="minorHAnsi" w:hAnsiTheme="minorHAnsi" w:cstheme="minorHAnsi"/>
                          <w:i/>
                          <w:spacing w:val="-15"/>
                          <w:sz w:val="18"/>
                          <w:szCs w:val="18"/>
                        </w:rPr>
                        <w:t xml:space="preserve"> </w:t>
                      </w:r>
                      <w:r w:rsidRPr="00387775">
                        <w:rPr>
                          <w:rFonts w:asciiTheme="minorHAnsi" w:hAnsiTheme="minorHAnsi" w:cstheme="minorHAnsi"/>
                          <w:i/>
                          <w:sz w:val="18"/>
                          <w:szCs w:val="18"/>
                        </w:rPr>
                        <w:t>the</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Association</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for</w:t>
                      </w:r>
                      <w:r w:rsidRPr="00387775">
                        <w:rPr>
                          <w:rFonts w:asciiTheme="minorHAnsi" w:hAnsiTheme="minorHAnsi" w:cstheme="minorHAnsi"/>
                          <w:i/>
                          <w:spacing w:val="-14"/>
                          <w:sz w:val="18"/>
                          <w:szCs w:val="18"/>
                        </w:rPr>
                        <w:t xml:space="preserve"> </w:t>
                      </w:r>
                      <w:r w:rsidRPr="00387775">
                        <w:rPr>
                          <w:rFonts w:asciiTheme="minorHAnsi" w:hAnsiTheme="minorHAnsi" w:cstheme="minorHAnsi"/>
                          <w:i/>
                          <w:sz w:val="18"/>
                          <w:szCs w:val="18"/>
                        </w:rPr>
                        <w:t>Biology</w:t>
                      </w:r>
                      <w:r w:rsidRPr="00387775">
                        <w:rPr>
                          <w:rFonts w:asciiTheme="minorHAnsi" w:hAnsiTheme="minorHAnsi" w:cstheme="minorHAnsi"/>
                          <w:i/>
                          <w:spacing w:val="-13"/>
                          <w:sz w:val="18"/>
                          <w:szCs w:val="18"/>
                        </w:rPr>
                        <w:t xml:space="preserve"> </w:t>
                      </w:r>
                      <w:r w:rsidRPr="00387775">
                        <w:rPr>
                          <w:rFonts w:asciiTheme="minorHAnsi" w:hAnsiTheme="minorHAnsi" w:cstheme="minorHAnsi"/>
                          <w:i/>
                          <w:sz w:val="18"/>
                          <w:szCs w:val="18"/>
                        </w:rPr>
                        <w:t>Laboratory</w:t>
                      </w:r>
                      <w:r w:rsidRPr="00387775">
                        <w:rPr>
                          <w:rFonts w:asciiTheme="minorHAnsi" w:hAnsiTheme="minorHAnsi" w:cstheme="minorHAnsi"/>
                          <w:i/>
                          <w:spacing w:val="-12"/>
                          <w:sz w:val="18"/>
                          <w:szCs w:val="18"/>
                        </w:rPr>
                        <w:t xml:space="preserve"> </w:t>
                      </w:r>
                      <w:r w:rsidRPr="00387775">
                        <w:rPr>
                          <w:rFonts w:asciiTheme="minorHAnsi" w:hAnsiTheme="minorHAnsi" w:cstheme="minorHAnsi"/>
                          <w:i/>
                          <w:sz w:val="18"/>
                          <w:szCs w:val="18"/>
                        </w:rPr>
                        <w:t>Education</w:t>
                      </w:r>
                      <w:r w:rsidRPr="00387775">
                        <w:rPr>
                          <w:rFonts w:asciiTheme="minorHAnsi" w:hAnsiTheme="minorHAnsi" w:cstheme="minorHAnsi"/>
                          <w:i/>
                          <w:spacing w:val="-15"/>
                          <w:sz w:val="18"/>
                          <w:szCs w:val="18"/>
                        </w:rPr>
                        <w:t xml:space="preserve"> </w:t>
                      </w:r>
                      <w:r w:rsidRPr="00387775">
                        <w:rPr>
                          <w:rFonts w:asciiTheme="minorHAnsi" w:hAnsiTheme="minorHAnsi" w:cstheme="minorHAnsi"/>
                          <w:sz w:val="18"/>
                          <w:szCs w:val="18"/>
                        </w:rPr>
                        <w:t>are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evaluated</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and</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selected</w:t>
                      </w:r>
                      <w:r w:rsidRPr="00387775">
                        <w:rPr>
                          <w:rFonts w:asciiTheme="minorHAnsi" w:hAnsiTheme="minorHAnsi" w:cstheme="minorHAnsi"/>
                          <w:spacing w:val="-14"/>
                          <w:sz w:val="18"/>
                          <w:szCs w:val="18"/>
                        </w:rPr>
                        <w:t xml:space="preserve"> </w:t>
                      </w:r>
                      <w:r w:rsidRPr="00387775">
                        <w:rPr>
                          <w:rFonts w:asciiTheme="minorHAnsi" w:hAnsiTheme="minorHAnsi" w:cstheme="minorHAnsi"/>
                          <w:sz w:val="18"/>
                          <w:szCs w:val="18"/>
                        </w:rPr>
                        <w:t>by</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12"/>
                          <w:sz w:val="18"/>
                          <w:szCs w:val="18"/>
                        </w:rPr>
                        <w:t xml:space="preserve"> </w:t>
                      </w:r>
                      <w:r w:rsidRPr="00387775">
                        <w:rPr>
                          <w:rFonts w:asciiTheme="minorHAnsi" w:hAnsiTheme="minorHAnsi" w:cstheme="minorHAnsi"/>
                          <w:sz w:val="18"/>
                          <w:szCs w:val="18"/>
                        </w:rPr>
                        <w:t>committee</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prior</w:t>
                      </w:r>
                      <w:r w:rsidRPr="00387775">
                        <w:rPr>
                          <w:rFonts w:asciiTheme="minorHAnsi" w:hAnsiTheme="minorHAnsi" w:cstheme="minorHAnsi"/>
                          <w:spacing w:val="-13"/>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15"/>
                          <w:sz w:val="18"/>
                          <w:szCs w:val="18"/>
                        </w:rPr>
                        <w:t xml:space="preserve"> </w:t>
                      </w:r>
                      <w:r w:rsidRPr="00387775">
                        <w:rPr>
                          <w:rFonts w:asciiTheme="minorHAnsi" w:hAnsiTheme="minorHAnsi" w:cstheme="minorHAnsi"/>
                          <w:sz w:val="18"/>
                          <w:szCs w:val="18"/>
                        </w:rPr>
                        <w:t>presentation at the conference, peer-reviewed by participants at the conference, and edited by members of the ABLE Editorial Board.</w:t>
                      </w:r>
                    </w:p>
                    <w:p w14:paraId="29746C60" w14:textId="77777777" w:rsidR="00EA3F0A" w:rsidRPr="00F8230C" w:rsidRDefault="00EA3F0A" w:rsidP="00EA3F0A">
                      <w:pPr>
                        <w:pStyle w:val="BodyText"/>
                        <w:rPr>
                          <w:rFonts w:asciiTheme="minorHAnsi" w:hAnsiTheme="minorHAnsi" w:cstheme="minorHAnsi"/>
                          <w:sz w:val="22"/>
                        </w:rPr>
                      </w:pPr>
                    </w:p>
                    <w:p w14:paraId="726E6707" w14:textId="2973620F" w:rsidR="00EA3F0A" w:rsidRPr="00F8230C" w:rsidRDefault="00EA3F0A" w:rsidP="00EA3F0A">
                      <w:pPr>
                        <w:pStyle w:val="BodyText"/>
                        <w:ind w:right="118"/>
                        <w:jc w:val="both"/>
                        <w:rPr>
                          <w:rFonts w:asciiTheme="minorHAnsi" w:hAnsiTheme="minorHAnsi" w:cstheme="minorHAnsi"/>
                        </w:rPr>
                      </w:pPr>
                      <w:r w:rsidRPr="00387775">
                        <w:rPr>
                          <w:rFonts w:asciiTheme="minorHAnsi" w:hAnsiTheme="minorHAnsi" w:cstheme="minorHAnsi"/>
                          <w:sz w:val="18"/>
                          <w:szCs w:val="18"/>
                        </w:rPr>
                        <w:t>Compilation © 202</w:t>
                      </w:r>
                      <w:r w:rsidR="008570AD">
                        <w:rPr>
                          <w:rFonts w:asciiTheme="minorHAnsi" w:hAnsiTheme="minorHAnsi" w:cstheme="minorHAnsi"/>
                          <w:sz w:val="18"/>
                          <w:szCs w:val="18"/>
                        </w:rPr>
                        <w:t>7</w:t>
                      </w:r>
                      <w:r w:rsidRPr="00387775">
                        <w:rPr>
                          <w:rFonts w:asciiTheme="minorHAnsi" w:hAnsiTheme="minorHAnsi" w:cstheme="minorHAnsi"/>
                          <w:sz w:val="18"/>
                          <w:szCs w:val="18"/>
                        </w:rPr>
                        <w:t xml:space="preserve"> by the Association for Biology Laboratory Education, ISSN 2769-1810. All rights reserved. No part of this publication may be reproduced, stored in a retrieval system, or transmitted, in any form or by any means, electronic, mechanical, photocopying, recording, or otherwise, without the prior written permission of the copyright owner. ABLE strongly encourages individuals to use the exercises in this volume in their teaching program. If this exercise is used solely at one’s own institution with no intent for profit, it is excluded from the preceding copyright restriction, unless otherwise noted on the copyright notice of the individual chapter in this volume.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Proper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credit</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to</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this</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publication</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must</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be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included</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in</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your</w:t>
                      </w:r>
                      <w:r w:rsidRPr="00387775">
                        <w:rPr>
                          <w:rFonts w:asciiTheme="minorHAnsi" w:hAnsiTheme="minorHAnsi" w:cstheme="minorHAnsi"/>
                          <w:spacing w:val="-1"/>
                          <w:sz w:val="18"/>
                          <w:szCs w:val="18"/>
                        </w:rPr>
                        <w:t xml:space="preserve"> </w:t>
                      </w:r>
                      <w:r w:rsidRPr="00387775">
                        <w:rPr>
                          <w:rFonts w:asciiTheme="minorHAnsi" w:hAnsiTheme="minorHAnsi" w:cstheme="minorHAnsi"/>
                          <w:sz w:val="18"/>
                          <w:szCs w:val="18"/>
                        </w:rPr>
                        <w:t>laboratory</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outline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for</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each</w:t>
                      </w:r>
                      <w:r w:rsidRPr="00387775">
                        <w:rPr>
                          <w:rFonts w:asciiTheme="minorHAnsi" w:hAnsiTheme="minorHAnsi" w:cstheme="minorHAnsi"/>
                          <w:spacing w:val="-3"/>
                          <w:sz w:val="18"/>
                          <w:szCs w:val="18"/>
                        </w:rPr>
                        <w:t xml:space="preserve"> </w:t>
                      </w:r>
                      <w:r w:rsidRPr="00387775">
                        <w:rPr>
                          <w:rFonts w:asciiTheme="minorHAnsi" w:hAnsiTheme="minorHAnsi" w:cstheme="minorHAnsi"/>
                          <w:sz w:val="18"/>
                          <w:szCs w:val="18"/>
                        </w:rPr>
                        <w:t>use;</w:t>
                      </w:r>
                      <w:r w:rsidRPr="00387775">
                        <w:rPr>
                          <w:rFonts w:asciiTheme="minorHAnsi" w:hAnsiTheme="minorHAnsi" w:cstheme="minorHAnsi"/>
                          <w:spacing w:val="-2"/>
                          <w:sz w:val="18"/>
                          <w:szCs w:val="18"/>
                        </w:rPr>
                        <w:t xml:space="preserve"> </w:t>
                      </w:r>
                      <w:r w:rsidRPr="00387775">
                        <w:rPr>
                          <w:rFonts w:asciiTheme="minorHAnsi" w:hAnsiTheme="minorHAnsi" w:cstheme="minorHAnsi"/>
                          <w:sz w:val="18"/>
                          <w:szCs w:val="18"/>
                        </w:rPr>
                        <w:t>a</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sample</w:t>
                      </w:r>
                      <w:r w:rsidRPr="00387775">
                        <w:rPr>
                          <w:rFonts w:asciiTheme="minorHAnsi" w:hAnsiTheme="minorHAnsi" w:cstheme="minorHAnsi"/>
                          <w:spacing w:val="-4"/>
                          <w:sz w:val="18"/>
                          <w:szCs w:val="18"/>
                        </w:rPr>
                        <w:t xml:space="preserve"> </w:t>
                      </w:r>
                      <w:r w:rsidRPr="00387775">
                        <w:rPr>
                          <w:rFonts w:asciiTheme="minorHAnsi" w:hAnsiTheme="minorHAnsi" w:cstheme="minorHAnsi"/>
                          <w:sz w:val="18"/>
                          <w:szCs w:val="18"/>
                        </w:rPr>
                        <w:t>citation is given</w:t>
                      </w:r>
                      <w:r w:rsidRPr="00387775">
                        <w:rPr>
                          <w:rFonts w:asciiTheme="minorHAnsi" w:hAnsiTheme="minorHAnsi" w:cstheme="minorHAnsi"/>
                          <w:spacing w:val="-2"/>
                          <w:sz w:val="18"/>
                          <w:szCs w:val="18"/>
                        </w:rPr>
                        <w:t xml:space="preserve"> </w:t>
                      </w:r>
                      <w:r w:rsidR="006A5942">
                        <w:rPr>
                          <w:rFonts w:asciiTheme="minorHAnsi" w:hAnsiTheme="minorHAnsi" w:cstheme="minorHAnsi"/>
                          <w:sz w:val="18"/>
                          <w:szCs w:val="18"/>
                        </w:rPr>
                        <w:t>below the abstract.</w:t>
                      </w:r>
                    </w:p>
                    <w:p w14:paraId="70CAD6FA" w14:textId="5518EEEE" w:rsidR="00EA3F0A" w:rsidRDefault="00EA3F0A" w:rsidP="00EA3F0A">
                      <w:pPr>
                        <w:pStyle w:val="BodyText"/>
                        <w:ind w:right="60"/>
                      </w:pPr>
                    </w:p>
                  </w:txbxContent>
                </v:textbox>
                <w10:wrap type="square"/>
              </v:shape>
            </w:pict>
          </mc:Fallback>
        </mc:AlternateContent>
      </w:r>
      <w:commentRangeStart w:id="10"/>
      <w:commentRangeEnd w:id="10"/>
      <w:r w:rsidR="00B04BDC">
        <w:rPr>
          <w:rStyle w:val="CommentReference"/>
        </w:rPr>
        <w:commentReference w:id="10"/>
      </w:r>
    </w:p>
    <w:sectPr w:rsidR="00896CB1" w:rsidRPr="00F8230C" w:rsidSect="00FA1BD3">
      <w:headerReference w:type="even" r:id="rId14"/>
      <w:headerReference w:type="default" r:id="rId15"/>
      <w:footerReference w:type="even" r:id="rId16"/>
      <w:footerReference w:type="default" r:id="rId17"/>
      <w:pgSz w:w="12240" w:h="15840"/>
      <w:pgMar w:top="1440" w:right="1440" w:bottom="1440" w:left="1440" w:header="706" w:footer="965"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le, Megan F." w:date="2024-07-02T09:20:00Z" w:initials="MC">
    <w:p w14:paraId="7811A98F" w14:textId="77777777" w:rsidR="003F5C9B" w:rsidRDefault="00FF2BC6">
      <w:pPr>
        <w:pStyle w:val="CommentText"/>
      </w:pPr>
      <w:r>
        <w:rPr>
          <w:rStyle w:val="CommentReference"/>
        </w:rPr>
        <w:annotationRef/>
      </w:r>
      <w:r>
        <w:t>Edit the header</w:t>
      </w:r>
      <w:r w:rsidR="003F5C9B">
        <w:t>s and footers as follows:</w:t>
      </w:r>
    </w:p>
    <w:p w14:paraId="43E10DBD" w14:textId="77777777" w:rsidR="003F5C9B" w:rsidRDefault="003F5C9B">
      <w:pPr>
        <w:pStyle w:val="CommentText"/>
      </w:pPr>
    </w:p>
    <w:p w14:paraId="1F42352B" w14:textId="49FE827F" w:rsidR="00FF2BC6" w:rsidRDefault="003F5C9B">
      <w:pPr>
        <w:pStyle w:val="CommentText"/>
      </w:pPr>
      <w:r>
        <w:t>Page1 header:</w:t>
      </w:r>
      <w:r w:rsidR="00FF2BC6">
        <w:t xml:space="preserve"> author’s last name (single author papers), author1 and author2 last names (2 authors), or author1 et al. (3+ authors)</w:t>
      </w:r>
    </w:p>
    <w:p w14:paraId="3C7E7EF0" w14:textId="77777777" w:rsidR="003F5C9B" w:rsidRDefault="003F5C9B">
      <w:pPr>
        <w:pStyle w:val="CommentText"/>
      </w:pPr>
    </w:p>
    <w:p w14:paraId="35556173" w14:textId="09C743B2" w:rsidR="003F5C9B" w:rsidRDefault="003F5C9B">
      <w:pPr>
        <w:pStyle w:val="CommentText"/>
      </w:pPr>
      <w:r>
        <w:t xml:space="preserve">Page2 header: </w:t>
      </w:r>
      <w:r w:rsidR="00C654FA">
        <w:t>Major Workshop: running title (60 characters max) OR Mini Workshop: running title OR Poster: running title</w:t>
      </w:r>
    </w:p>
    <w:p w14:paraId="658FF04C" w14:textId="77777777" w:rsidR="00C654FA" w:rsidRDefault="00C654FA">
      <w:pPr>
        <w:pStyle w:val="CommentText"/>
      </w:pPr>
    </w:p>
    <w:p w14:paraId="3112C2E3" w14:textId="77777777" w:rsidR="003F5C9B" w:rsidRDefault="003F5C9B">
      <w:pPr>
        <w:pStyle w:val="CommentText"/>
      </w:pPr>
      <w:r>
        <w:t>Page2 footer: add copyright information (usually either the authors’ names or the University)</w:t>
      </w:r>
    </w:p>
    <w:p w14:paraId="0E1EA47D" w14:textId="77777777" w:rsidR="003F5C9B" w:rsidRDefault="003F5C9B">
      <w:pPr>
        <w:pStyle w:val="CommentText"/>
      </w:pPr>
    </w:p>
    <w:p w14:paraId="00A2B679" w14:textId="6B819C9E" w:rsidR="003F5C9B" w:rsidRDefault="003F5C9B">
      <w:pPr>
        <w:pStyle w:val="CommentText"/>
      </w:pPr>
      <w:r>
        <w:t>Other headers/footers should auto-populate</w:t>
      </w:r>
    </w:p>
  </w:comment>
  <w:comment w:id="1" w:author="Cole, Megan F." w:date="2024-07-02T09:57:00Z" w:initials="MC">
    <w:p w14:paraId="3DB2CBE9" w14:textId="5B90E6EF" w:rsidR="003F5C9B" w:rsidRDefault="003F5C9B">
      <w:pPr>
        <w:pStyle w:val="CommentText"/>
      </w:pPr>
      <w:r>
        <w:rPr>
          <w:rStyle w:val="CommentReference"/>
        </w:rPr>
        <w:annotationRef/>
      </w:r>
      <w:r>
        <w:t xml:space="preserve">Complete author guidelines can be found at </w:t>
      </w:r>
      <w:hyperlink r:id="rId1" w:history="1">
        <w:r w:rsidRPr="00154FF8">
          <w:rPr>
            <w:rStyle w:val="Hyperlink"/>
          </w:rPr>
          <w:t>https://www.ableweb.org/biologylabs/wp-content/uploads/2023/07/ABLE-Author-Guidelines-2023.pdf</w:t>
        </w:r>
      </w:hyperlink>
    </w:p>
  </w:comment>
  <w:comment w:id="2" w:author="Suzanne E. Thuecks" w:date="2023-07-04T09:29:00Z" w:initials="SET">
    <w:p w14:paraId="2A080548" w14:textId="77777777" w:rsidR="00D65257" w:rsidRDefault="00D65257" w:rsidP="008F0D95">
      <w:pPr>
        <w:pStyle w:val="CommentText"/>
      </w:pPr>
      <w:r>
        <w:rPr>
          <w:rStyle w:val="CommentReference"/>
        </w:rPr>
        <w:annotationRef/>
      </w:r>
      <w:r>
        <w:t>Number will be added by editors</w:t>
      </w:r>
    </w:p>
  </w:comment>
  <w:comment w:id="3" w:author="Suzanne E. Thuecks" w:date="2023-07-04T09:13:00Z" w:initials="SET">
    <w:p w14:paraId="1329363B" w14:textId="29582CFD" w:rsidR="00F66460" w:rsidRDefault="00F66460">
      <w:pPr>
        <w:pStyle w:val="CommentText"/>
      </w:pPr>
      <w:r>
        <w:rPr>
          <w:rStyle w:val="CommentReference"/>
        </w:rPr>
        <w:annotationRef/>
      </w:r>
      <w:r>
        <w:t>Add text where appropriate, but do NOT change font styles, font sizes, or spacing.  To preserve the template formatting, use Paste and Match Format in the Edit menu (Mac) or Paste Merge Formats in the Edit menu (Windows).   Delete comments when a section is completed.</w:t>
      </w:r>
    </w:p>
    <w:p w14:paraId="2F122F34" w14:textId="77777777" w:rsidR="00F66460" w:rsidRDefault="00F66460">
      <w:pPr>
        <w:pStyle w:val="CommentText"/>
      </w:pPr>
    </w:p>
    <w:p w14:paraId="67A9B973" w14:textId="77777777" w:rsidR="00F66460" w:rsidRDefault="00F66460">
      <w:pPr>
        <w:pStyle w:val="CommentText"/>
      </w:pPr>
      <w:r>
        <w:t xml:space="preserve">Save the file with the file name beginning with the last name of the first author.  All uploaded files (manuscript, copyright, supplemental materials, poster, extended abstract) should have file names that start with the last name of the first author.  </w:t>
      </w:r>
    </w:p>
    <w:p w14:paraId="753C6FA1" w14:textId="77777777" w:rsidR="00F66460" w:rsidRDefault="00F66460">
      <w:pPr>
        <w:pStyle w:val="CommentText"/>
      </w:pPr>
    </w:p>
    <w:p w14:paraId="7245C72B" w14:textId="64D2BF2C" w:rsidR="00F66460" w:rsidRDefault="00F66460" w:rsidP="00C97C85">
      <w:pPr>
        <w:pStyle w:val="CommentText"/>
      </w:pPr>
      <w:r>
        <w:t xml:space="preserve">Your manuscript's file (using this template) should be named Last Name of AuthorMajor.docx </w:t>
      </w:r>
    </w:p>
    <w:p w14:paraId="09971DC0" w14:textId="77777777" w:rsidR="00FF2BC6" w:rsidRDefault="00FF2BC6" w:rsidP="00C97C85">
      <w:pPr>
        <w:pStyle w:val="CommentText"/>
      </w:pPr>
    </w:p>
    <w:p w14:paraId="6EC1F766" w14:textId="4CE170DF" w:rsidR="00FF2BC6" w:rsidRDefault="00FF2BC6" w:rsidP="00C97C85">
      <w:pPr>
        <w:pStyle w:val="CommentText"/>
      </w:pPr>
      <w:r>
        <w:t>Title should be Calibri bold 19pt, left aligned</w:t>
      </w:r>
    </w:p>
  </w:comment>
  <w:comment w:id="4" w:author="Suzanne E. Thuecks" w:date="2023-07-04T09:14:00Z" w:initials="SET">
    <w:p w14:paraId="345DD109" w14:textId="77777777" w:rsidR="00F66460" w:rsidRDefault="00F66460" w:rsidP="00BA2BB6">
      <w:pPr>
        <w:pStyle w:val="CommentText"/>
      </w:pPr>
      <w:r>
        <w:rPr>
          <w:rStyle w:val="CommentReference"/>
        </w:rPr>
        <w:annotationRef/>
      </w:r>
      <w:r>
        <w:t xml:space="preserve">Authors listed as first name last name (ex. Suzanne Thuecks, not S. </w:t>
      </w:r>
      <w:proofErr w:type="spellStart"/>
      <w:r>
        <w:t>Thuecks</w:t>
      </w:r>
      <w:proofErr w:type="spellEnd"/>
      <w:r>
        <w:t>)</w:t>
      </w:r>
    </w:p>
    <w:p w14:paraId="57690A62" w14:textId="77777777" w:rsidR="00FF2BC6" w:rsidRDefault="00FF2BC6" w:rsidP="00BA2BB6">
      <w:pPr>
        <w:pStyle w:val="CommentText"/>
      </w:pPr>
    </w:p>
    <w:p w14:paraId="247847BA" w14:textId="1F1D726A" w:rsidR="000C2622" w:rsidRDefault="00FF2BC6" w:rsidP="00BA2BB6">
      <w:pPr>
        <w:pStyle w:val="CommentText"/>
      </w:pPr>
      <w:r>
        <w:t>Authors with same affiliation should use same exponent numbers</w:t>
      </w:r>
    </w:p>
    <w:p w14:paraId="569BE6BB" w14:textId="77777777" w:rsidR="00FF2BC6" w:rsidRDefault="00FF2BC6" w:rsidP="00BA2BB6">
      <w:pPr>
        <w:pStyle w:val="CommentText"/>
      </w:pPr>
    </w:p>
    <w:p w14:paraId="00E2A7D6" w14:textId="74812010" w:rsidR="00FF2BC6" w:rsidRDefault="00FF2BC6" w:rsidP="00BA2BB6">
      <w:pPr>
        <w:pStyle w:val="CommentText"/>
      </w:pPr>
      <w:r>
        <w:t>Authors should be Calibri bold 10pt, left aligned</w:t>
      </w:r>
    </w:p>
  </w:comment>
  <w:comment w:id="5" w:author="Cole, Megan F." w:date="2024-07-02T09:27:00Z" w:initials="MC">
    <w:p w14:paraId="62B23B91" w14:textId="77777777" w:rsidR="00FF2BC6" w:rsidRDefault="00FF2BC6">
      <w:pPr>
        <w:pStyle w:val="CommentText"/>
      </w:pPr>
      <w:r>
        <w:rPr>
          <w:rStyle w:val="CommentReference"/>
        </w:rPr>
        <w:annotationRef/>
      </w:r>
      <w:r>
        <w:t>Example addresses:</w:t>
      </w:r>
    </w:p>
    <w:p w14:paraId="6DFDC111" w14:textId="143CEEEC" w:rsidR="00FF2BC6" w:rsidRDefault="000C2622">
      <w:pPr>
        <w:pStyle w:val="CommentText"/>
      </w:pPr>
      <w:r>
        <w:t>Emory University</w:t>
      </w:r>
      <w:r w:rsidR="00FF2BC6" w:rsidRPr="00FF2BC6">
        <w:t xml:space="preserve">, Department of Biology, </w:t>
      </w:r>
      <w:r>
        <w:t>201 Dowman Dr.</w:t>
      </w:r>
      <w:r w:rsidR="00FF2BC6" w:rsidRPr="00FF2BC6">
        <w:t>, Atlanta</w:t>
      </w:r>
      <w:r>
        <w:t>,</w:t>
      </w:r>
      <w:r w:rsidR="00FF2BC6" w:rsidRPr="00FF2BC6">
        <w:t xml:space="preserve"> GA</w:t>
      </w:r>
      <w:r>
        <w:t>,</w:t>
      </w:r>
      <w:r w:rsidR="00FF2BC6" w:rsidRPr="00FF2BC6">
        <w:t xml:space="preserve"> 303</w:t>
      </w:r>
      <w:r>
        <w:t>32,</w:t>
      </w:r>
      <w:r w:rsidR="00FF2BC6" w:rsidRPr="00FF2BC6">
        <w:t xml:space="preserve"> US</w:t>
      </w:r>
      <w:r>
        <w:t>A</w:t>
      </w:r>
    </w:p>
    <w:p w14:paraId="18B80844" w14:textId="3A6EB39F" w:rsidR="000C2622" w:rsidRDefault="000C2622">
      <w:pPr>
        <w:pStyle w:val="CommentText"/>
      </w:pPr>
    </w:p>
  </w:comment>
  <w:comment w:id="6" w:author="Cole, Megan F." w:date="2024-07-02T09:35:00Z" w:initials="MC">
    <w:p w14:paraId="1E1186A0" w14:textId="77777777" w:rsidR="000C2622" w:rsidRDefault="000C2622">
      <w:pPr>
        <w:pStyle w:val="CommentText"/>
      </w:pPr>
      <w:r>
        <w:rPr>
          <w:rStyle w:val="CommentReference"/>
        </w:rPr>
        <w:annotationRef/>
      </w:r>
      <w:r>
        <w:t>Abstract text should be pasted into the abstract box (Calibri 9pt)</w:t>
      </w:r>
    </w:p>
    <w:p w14:paraId="73753F55" w14:textId="77777777" w:rsidR="000C2622" w:rsidRDefault="000C2622">
      <w:pPr>
        <w:pStyle w:val="CommentText"/>
      </w:pPr>
    </w:p>
    <w:p w14:paraId="52B7EEC7" w14:textId="77777777" w:rsidR="000C2622" w:rsidRDefault="000C2622">
      <w:pPr>
        <w:pStyle w:val="CommentText"/>
      </w:pPr>
      <w:r>
        <w:t xml:space="preserve">Add 3-8 keywords </w:t>
      </w:r>
    </w:p>
    <w:p w14:paraId="1F8A94E5" w14:textId="77777777" w:rsidR="000C2622" w:rsidRDefault="000C2622">
      <w:pPr>
        <w:pStyle w:val="CommentText"/>
      </w:pPr>
    </w:p>
    <w:p w14:paraId="1FA409BD" w14:textId="4BFA1619" w:rsidR="00CD3041" w:rsidRDefault="005A5360">
      <w:pPr>
        <w:pStyle w:val="CommentText"/>
      </w:pPr>
      <w:r>
        <w:t xml:space="preserve">If no supplemental materials delete the line. </w:t>
      </w:r>
      <w:r w:rsidR="00CD3041">
        <w:t xml:space="preserve">Link to supplemental materials will be added by editors if needed. </w:t>
      </w:r>
    </w:p>
    <w:p w14:paraId="1A5AEDAB" w14:textId="77777777" w:rsidR="005A5360" w:rsidRDefault="005A5360">
      <w:pPr>
        <w:pStyle w:val="CommentText"/>
      </w:pPr>
    </w:p>
    <w:p w14:paraId="4EE9EDCE" w14:textId="153F4AE6" w:rsidR="005A5360" w:rsidRDefault="005A5360">
      <w:pPr>
        <w:pStyle w:val="CommentText"/>
      </w:pPr>
      <w:r>
        <w:t xml:space="preserve">If no poster file </w:t>
      </w:r>
      <w:proofErr w:type="gramStart"/>
      <w:r>
        <w:t>delete</w:t>
      </w:r>
      <w:proofErr w:type="gramEnd"/>
      <w:r>
        <w:t xml:space="preserve"> the line. Link to poster file (for poster presenters) will be added by editors if needed.</w:t>
      </w:r>
    </w:p>
    <w:p w14:paraId="22046EA4" w14:textId="77777777" w:rsidR="00CD3041" w:rsidRDefault="00CD3041">
      <w:pPr>
        <w:pStyle w:val="CommentText"/>
      </w:pPr>
    </w:p>
    <w:p w14:paraId="3C8616BC" w14:textId="532B81BA" w:rsidR="000C2622" w:rsidRDefault="000C2622">
      <w:pPr>
        <w:pStyle w:val="CommentText"/>
      </w:pPr>
      <w:r>
        <w:t xml:space="preserve">Adjust the box size as needed </w:t>
      </w:r>
    </w:p>
  </w:comment>
  <w:comment w:id="7" w:author="Suzanne E. Thuecks" w:date="2023-07-04T09:30:00Z" w:initials="SET">
    <w:p w14:paraId="2FA986FA" w14:textId="77777777" w:rsidR="002C11F9" w:rsidRDefault="002C11F9" w:rsidP="00FC233A">
      <w:pPr>
        <w:pStyle w:val="CommentText"/>
      </w:pPr>
      <w:r>
        <w:rPr>
          <w:rStyle w:val="CommentReference"/>
        </w:rPr>
        <w:annotationRef/>
      </w:r>
      <w:r>
        <w:t>Add authors’ names in the format of last name, initials without periods, no comma between last name and initials, and authors separated by commas.</w:t>
      </w:r>
    </w:p>
  </w:comment>
  <w:comment w:id="8" w:author="Suzanne E. Thuecks" w:date="2023-07-04T09:27:00Z" w:initials="SET">
    <w:p w14:paraId="64D4A563" w14:textId="188C08FB" w:rsidR="00B04BDC" w:rsidRDefault="00B04BDC" w:rsidP="00530ABF">
      <w:pPr>
        <w:pStyle w:val="CommentText"/>
      </w:pPr>
      <w:r>
        <w:rPr>
          <w:rStyle w:val="CommentReference"/>
        </w:rPr>
        <w:annotationRef/>
      </w:r>
      <w:r>
        <w:t>Article number and DOI will be added by editors prior to publication.</w:t>
      </w:r>
    </w:p>
  </w:comment>
  <w:comment w:id="9" w:author="Cole, Megan F." w:date="2024-07-02T09:49:00Z" w:initials="MC">
    <w:p w14:paraId="48D7A701" w14:textId="30C69A5F" w:rsidR="00CD3041" w:rsidRDefault="00CD3041">
      <w:pPr>
        <w:pStyle w:val="CommentText"/>
      </w:pPr>
      <w:r>
        <w:rPr>
          <w:rStyle w:val="CommentReference"/>
        </w:rPr>
        <w:annotationRef/>
      </w:r>
      <w:r>
        <w:t>Add information for corresponding author</w:t>
      </w:r>
    </w:p>
  </w:comment>
  <w:comment w:id="10" w:author="Suzanne E. Thuecks" w:date="2023-07-04T09:28:00Z" w:initials="SET">
    <w:p w14:paraId="2A27255D" w14:textId="77777777" w:rsidR="00B04BDC" w:rsidRDefault="00B04BDC" w:rsidP="00FC2AB1">
      <w:pPr>
        <w:pStyle w:val="CommentText"/>
      </w:pPr>
      <w:r>
        <w:rPr>
          <w:rStyle w:val="CommentReference"/>
        </w:rPr>
        <w:annotationRef/>
      </w:r>
      <w:r>
        <w:t>Leave this text box on the last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2B679" w15:done="0"/>
  <w15:commentEx w15:paraId="3DB2CBE9" w15:done="0"/>
  <w15:commentEx w15:paraId="2A080548" w15:done="0"/>
  <w15:commentEx w15:paraId="6EC1F766" w15:done="0"/>
  <w15:commentEx w15:paraId="00E2A7D6" w15:done="0"/>
  <w15:commentEx w15:paraId="18B80844" w15:done="0"/>
  <w15:commentEx w15:paraId="3C8616BC" w15:done="0"/>
  <w15:commentEx w15:paraId="2FA986FA" w15:done="0"/>
  <w15:commentEx w15:paraId="64D4A563" w15:done="0"/>
  <w15:commentEx w15:paraId="48D7A701" w15:done="0"/>
  <w15:commentEx w15:paraId="2A272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737D4C" w16cex:dateUtc="2024-07-02T13:20:00Z"/>
  <w16cex:commentExtensible w16cex:durableId="63424340" w16cex:dateUtc="2024-07-02T13:57:00Z"/>
  <w16cex:commentExtensible w16cex:durableId="284E64E0" w16cex:dateUtc="2023-07-04T13:29:00Z"/>
  <w16cex:commentExtensible w16cex:durableId="284E6150" w16cex:dateUtc="2023-07-04T13:13:00Z"/>
  <w16cex:commentExtensible w16cex:durableId="284E616A" w16cex:dateUtc="2023-07-04T13:14:00Z"/>
  <w16cex:commentExtensible w16cex:durableId="330BB9E9" w16cex:dateUtc="2024-07-02T13:27:00Z"/>
  <w16cex:commentExtensible w16cex:durableId="73A9AE45" w16cex:dateUtc="2024-07-02T13:35:00Z"/>
  <w16cex:commentExtensible w16cex:durableId="284E6553" w16cex:dateUtc="2023-07-04T13:30:00Z"/>
  <w16cex:commentExtensible w16cex:durableId="284E646C" w16cex:dateUtc="2023-07-04T13:27:00Z"/>
  <w16cex:commentExtensible w16cex:durableId="34BB94A3" w16cex:dateUtc="2024-07-02T13:49:00Z"/>
  <w16cex:commentExtensible w16cex:durableId="284E64BA" w16cex:dateUtc="2023-07-04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2B679" w16cid:durableId="1E737D4C"/>
  <w16cid:commentId w16cid:paraId="3DB2CBE9" w16cid:durableId="63424340"/>
  <w16cid:commentId w16cid:paraId="2A080548" w16cid:durableId="284E64E0"/>
  <w16cid:commentId w16cid:paraId="6EC1F766" w16cid:durableId="284E6150"/>
  <w16cid:commentId w16cid:paraId="00E2A7D6" w16cid:durableId="284E616A"/>
  <w16cid:commentId w16cid:paraId="18B80844" w16cid:durableId="330BB9E9"/>
  <w16cid:commentId w16cid:paraId="3C8616BC" w16cid:durableId="73A9AE45"/>
  <w16cid:commentId w16cid:paraId="2FA986FA" w16cid:durableId="284E6553"/>
  <w16cid:commentId w16cid:paraId="64D4A563" w16cid:durableId="284E646C"/>
  <w16cid:commentId w16cid:paraId="48D7A701" w16cid:durableId="34BB94A3"/>
  <w16cid:commentId w16cid:paraId="2A27255D" w16cid:durableId="284E64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D2D9" w14:textId="77777777" w:rsidR="00A8112E" w:rsidRDefault="00A8112E">
      <w:r>
        <w:separator/>
      </w:r>
    </w:p>
  </w:endnote>
  <w:endnote w:type="continuationSeparator" w:id="0">
    <w:p w14:paraId="6BF6D758" w14:textId="77777777" w:rsidR="00A8112E" w:rsidRDefault="00A8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stheme="minorHAnsi"/>
        <w:sz w:val="18"/>
        <w:szCs w:val="18"/>
      </w:rPr>
      <w:id w:val="-326906833"/>
      <w:docPartObj>
        <w:docPartGallery w:val="Page Numbers (Bottom of Page)"/>
        <w:docPartUnique/>
      </w:docPartObj>
    </w:sdtPr>
    <w:sdtContent>
      <w:p w14:paraId="4A9E369C" w14:textId="57E1CEC6" w:rsidR="00170BC8" w:rsidRPr="00170BC8" w:rsidRDefault="00170BC8" w:rsidP="00EC3773">
        <w:pPr>
          <w:pStyle w:val="Footer"/>
          <w:framePr w:wrap="none" w:vAnchor="text" w:hAnchor="page" w:x="10651" w:y="-11"/>
          <w:rPr>
            <w:rStyle w:val="PageNumber"/>
            <w:rFonts w:asciiTheme="minorHAnsi" w:hAnsiTheme="minorHAnsi" w:cstheme="minorHAnsi"/>
            <w:sz w:val="18"/>
            <w:szCs w:val="18"/>
          </w:rPr>
        </w:pPr>
        <w:r w:rsidRPr="00170BC8">
          <w:rPr>
            <w:rStyle w:val="PageNumber"/>
            <w:rFonts w:asciiTheme="minorHAnsi" w:hAnsiTheme="minorHAnsi" w:cstheme="minorHAnsi"/>
            <w:sz w:val="18"/>
            <w:szCs w:val="18"/>
          </w:rPr>
          <w:fldChar w:fldCharType="begin"/>
        </w:r>
        <w:r w:rsidRPr="00170BC8">
          <w:rPr>
            <w:rStyle w:val="PageNumber"/>
            <w:rFonts w:asciiTheme="minorHAnsi" w:hAnsiTheme="minorHAnsi" w:cstheme="minorHAnsi"/>
            <w:sz w:val="18"/>
            <w:szCs w:val="18"/>
          </w:rPr>
          <w:instrText xml:space="preserve"> PAGE </w:instrText>
        </w:r>
        <w:r w:rsidRPr="00170BC8">
          <w:rPr>
            <w:rStyle w:val="PageNumber"/>
            <w:rFonts w:asciiTheme="minorHAnsi" w:hAnsiTheme="minorHAnsi" w:cstheme="minorHAnsi"/>
            <w:sz w:val="18"/>
            <w:szCs w:val="18"/>
          </w:rPr>
          <w:fldChar w:fldCharType="separate"/>
        </w:r>
        <w:r w:rsidRPr="00170BC8">
          <w:rPr>
            <w:rStyle w:val="PageNumber"/>
            <w:rFonts w:asciiTheme="minorHAnsi" w:hAnsiTheme="minorHAnsi" w:cstheme="minorHAnsi"/>
            <w:noProof/>
            <w:sz w:val="18"/>
            <w:szCs w:val="18"/>
          </w:rPr>
          <w:t>2</w:t>
        </w:r>
        <w:r w:rsidRPr="00170BC8">
          <w:rPr>
            <w:rStyle w:val="PageNumber"/>
            <w:rFonts w:asciiTheme="minorHAnsi" w:hAnsiTheme="minorHAnsi" w:cstheme="minorHAnsi"/>
            <w:sz w:val="18"/>
            <w:szCs w:val="18"/>
          </w:rPr>
          <w:fldChar w:fldCharType="end"/>
        </w:r>
      </w:p>
    </w:sdtContent>
  </w:sdt>
  <w:p w14:paraId="4A645850" w14:textId="2A84C084" w:rsidR="00896CB1" w:rsidRDefault="00365819" w:rsidP="00170BC8">
    <w:pPr>
      <w:pStyle w:val="BodyText"/>
      <w:spacing w:line="14" w:lineRule="auto"/>
      <w:ind w:right="360" w:firstLine="360"/>
    </w:pPr>
    <w:r>
      <w:rPr>
        <w:noProof/>
      </w:rPr>
      <mc:AlternateContent>
        <mc:Choice Requires="wps">
          <w:drawing>
            <wp:anchor distT="0" distB="0" distL="114300" distR="114300" simplePos="0" relativeHeight="251161600" behindDoc="1" locked="0" layoutInCell="1" allowOverlap="1" wp14:anchorId="338E9259" wp14:editId="03A990A6">
              <wp:simplePos x="0" y="0"/>
              <wp:positionH relativeFrom="margin">
                <wp:align>left</wp:align>
              </wp:positionH>
              <wp:positionV relativeFrom="page">
                <wp:posOffset>9436100</wp:posOffset>
              </wp:positionV>
              <wp:extent cx="4724400" cy="368300"/>
              <wp:effectExtent l="0" t="0" r="0" b="12700"/>
              <wp:wrapNone/>
              <wp:docPr id="719190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244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775C6" w14:textId="1C9A4BD5"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202</w:t>
                          </w:r>
                          <w:r w:rsidR="00491CCC">
                            <w:rPr>
                              <w:rFonts w:asciiTheme="minorHAnsi" w:hAnsiTheme="minorHAnsi" w:cstheme="minorHAnsi"/>
                              <w:sz w:val="18"/>
                              <w:szCs w:val="24"/>
                            </w:rPr>
                            <w:t>7</w:t>
                          </w:r>
                          <w:r w:rsidRPr="00EA3F0A">
                            <w:rPr>
                              <w:rFonts w:asciiTheme="minorHAnsi" w:hAnsiTheme="minorHAnsi" w:cstheme="minorHAnsi"/>
                              <w:sz w:val="18"/>
                              <w:szCs w:val="24"/>
                            </w:rPr>
                            <w:t xml:space="preserve"> by </w:t>
                          </w:r>
                          <w:r w:rsidR="00975E95" w:rsidRPr="00EA3F0A">
                            <w:rPr>
                              <w:rFonts w:asciiTheme="minorHAnsi" w:hAnsiTheme="minorHAnsi" w:cstheme="minorHAnsi"/>
                              <w:sz w:val="18"/>
                              <w:szCs w:val="24"/>
                            </w:rPr>
                            <w:t>Author,</w:t>
                          </w:r>
                          <w:r w:rsidRPr="00EA3F0A">
                            <w:rPr>
                              <w:rFonts w:asciiTheme="minorHAnsi" w:hAnsiTheme="minorHAnsi" w:cstheme="minorHAnsi"/>
                              <w:sz w:val="18"/>
                              <w:szCs w:val="24"/>
                            </w:rPr>
                            <w:t xml:space="preserv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E9259" id="_x0000_t202" coordsize="21600,21600" o:spt="202" path="m,l,21600r21600,l21600,xe">
              <v:stroke joinstyle="miter"/>
              <v:path gradientshapeok="t" o:connecttype="rect"/>
            </v:shapetype>
            <v:shape id="_x0000_s1030" type="#_x0000_t202" style="position:absolute;left:0;text-align:left;margin-left:0;margin-top:743pt;width:372pt;height:29pt;z-index:-2521548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" filled="f" stroked="f">
              <v:path arrowok="t"/>
              <v:textbox inset="0,0,0,0">
                <w:txbxContent>
                  <w:p w14:paraId="034775C6" w14:textId="1C9A4BD5" w:rsidR="00896CB1" w:rsidRPr="00EA3F0A" w:rsidRDefault="00E03ED9">
                    <w:pPr>
                      <w:spacing w:before="15"/>
                      <w:ind w:left="20"/>
                      <w:rPr>
                        <w:rFonts w:asciiTheme="minorHAnsi" w:hAnsiTheme="minorHAnsi" w:cstheme="minorHAnsi"/>
                        <w:sz w:val="18"/>
                        <w:szCs w:val="24"/>
                      </w:rPr>
                    </w:pPr>
                    <w:r w:rsidRPr="00EA3F0A">
                      <w:rPr>
                        <w:rFonts w:asciiTheme="minorHAnsi" w:hAnsiTheme="minorHAnsi" w:cstheme="minorHAnsi"/>
                        <w:sz w:val="18"/>
                        <w:szCs w:val="24"/>
                      </w:rPr>
                      <w:t>© 202</w:t>
                    </w:r>
                    <w:r w:rsidR="00491CCC">
                      <w:rPr>
                        <w:rFonts w:asciiTheme="minorHAnsi" w:hAnsiTheme="minorHAnsi" w:cstheme="minorHAnsi"/>
                        <w:sz w:val="18"/>
                        <w:szCs w:val="24"/>
                      </w:rPr>
                      <w:t>7</w:t>
                    </w:r>
                    <w:r w:rsidRPr="00EA3F0A">
                      <w:rPr>
                        <w:rFonts w:asciiTheme="minorHAnsi" w:hAnsiTheme="minorHAnsi" w:cstheme="minorHAnsi"/>
                        <w:sz w:val="18"/>
                        <w:szCs w:val="24"/>
                      </w:rPr>
                      <w:t xml:space="preserve"> by </w:t>
                    </w:r>
                    <w:r w:rsidR="00975E95" w:rsidRPr="00EA3F0A">
                      <w:rPr>
                        <w:rFonts w:asciiTheme="minorHAnsi" w:hAnsiTheme="minorHAnsi" w:cstheme="minorHAnsi"/>
                        <w:sz w:val="18"/>
                        <w:szCs w:val="24"/>
                      </w:rPr>
                      <w:t>Author,</w:t>
                    </w:r>
                    <w:r w:rsidRPr="00EA3F0A">
                      <w:rPr>
                        <w:rFonts w:asciiTheme="minorHAnsi" w:hAnsiTheme="minorHAnsi" w:cstheme="minorHAnsi"/>
                        <w:sz w:val="18"/>
                        <w:szCs w:val="24"/>
                      </w:rPr>
                      <w:t xml:space="preserve"> University</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7871080"/>
      <w:docPartObj>
        <w:docPartGallery w:val="Page Numbers (Bottom of Page)"/>
        <w:docPartUnique/>
      </w:docPartObj>
    </w:sdtPr>
    <w:sdtEndPr>
      <w:rPr>
        <w:rStyle w:val="PageNumber"/>
        <w:rFonts w:ascii="Calibri" w:hAnsi="Calibri" w:cs="Calibri"/>
        <w:sz w:val="18"/>
        <w:szCs w:val="18"/>
      </w:rPr>
    </w:sdtEndPr>
    <w:sdtContent>
      <w:p w14:paraId="565E7F3D" w14:textId="40D68E4F" w:rsidR="00170BC8" w:rsidRDefault="00170BC8" w:rsidP="003E43B0">
        <w:pPr>
          <w:pStyle w:val="Footer"/>
          <w:framePr w:wrap="none" w:vAnchor="text" w:hAnchor="margin" w:xAlign="right" w:y="1"/>
          <w:rPr>
            <w:rStyle w:val="PageNumber"/>
          </w:rPr>
        </w:pPr>
        <w:r w:rsidRPr="00170BC8">
          <w:rPr>
            <w:rStyle w:val="PageNumber"/>
            <w:rFonts w:asciiTheme="minorHAnsi" w:hAnsiTheme="minorHAnsi" w:cstheme="minorHAnsi"/>
            <w:sz w:val="18"/>
            <w:szCs w:val="18"/>
          </w:rPr>
          <w:fldChar w:fldCharType="begin"/>
        </w:r>
        <w:r w:rsidRPr="00170BC8">
          <w:rPr>
            <w:rStyle w:val="PageNumber"/>
            <w:rFonts w:asciiTheme="minorHAnsi" w:hAnsiTheme="minorHAnsi" w:cstheme="minorHAnsi"/>
            <w:sz w:val="18"/>
            <w:szCs w:val="18"/>
          </w:rPr>
          <w:instrText xml:space="preserve"> PAGE </w:instrText>
        </w:r>
        <w:r w:rsidRPr="00170BC8">
          <w:rPr>
            <w:rStyle w:val="PageNumber"/>
            <w:rFonts w:asciiTheme="minorHAnsi" w:hAnsiTheme="minorHAnsi" w:cstheme="minorHAnsi"/>
            <w:sz w:val="18"/>
            <w:szCs w:val="18"/>
          </w:rPr>
          <w:fldChar w:fldCharType="separate"/>
        </w:r>
        <w:r w:rsidRPr="00170BC8">
          <w:rPr>
            <w:rStyle w:val="PageNumber"/>
            <w:rFonts w:asciiTheme="minorHAnsi" w:hAnsiTheme="minorHAnsi" w:cstheme="minorHAnsi"/>
            <w:noProof/>
            <w:sz w:val="18"/>
            <w:szCs w:val="18"/>
          </w:rPr>
          <w:t>1</w:t>
        </w:r>
        <w:r w:rsidRPr="00170BC8">
          <w:rPr>
            <w:rStyle w:val="PageNumber"/>
            <w:rFonts w:asciiTheme="minorHAnsi" w:hAnsiTheme="minorHAnsi" w:cstheme="minorHAnsi"/>
            <w:sz w:val="18"/>
            <w:szCs w:val="18"/>
          </w:rPr>
          <w:fldChar w:fldCharType="end"/>
        </w:r>
      </w:p>
    </w:sdtContent>
  </w:sdt>
  <w:p w14:paraId="4BAE4394" w14:textId="7F824102" w:rsidR="00896CB1" w:rsidRDefault="00365819" w:rsidP="00170BC8">
    <w:pPr>
      <w:pStyle w:val="BodyText"/>
      <w:spacing w:line="14" w:lineRule="auto"/>
      <w:ind w:right="360" w:firstLine="360"/>
    </w:pPr>
    <w:r>
      <w:rPr>
        <w:noProof/>
      </w:rPr>
      <mc:AlternateContent>
        <mc:Choice Requires="wps">
          <w:drawing>
            <wp:anchor distT="0" distB="0" distL="114300" distR="114300" simplePos="0" relativeHeight="251163648" behindDoc="1" locked="0" layoutInCell="1" allowOverlap="1" wp14:anchorId="7E2A216A" wp14:editId="69B6DB24">
              <wp:simplePos x="0" y="0"/>
              <wp:positionH relativeFrom="margin">
                <wp:align>left</wp:align>
              </wp:positionH>
              <wp:positionV relativeFrom="page">
                <wp:posOffset>9451340</wp:posOffset>
              </wp:positionV>
              <wp:extent cx="3949700" cy="187325"/>
              <wp:effectExtent l="0" t="0" r="12700" b="3175"/>
              <wp:wrapNone/>
              <wp:docPr id="429116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97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CF3D8" w14:textId="036A72E9" w:rsidR="00896CB1" w:rsidRPr="00EA3F0A" w:rsidRDefault="003E43B0">
                          <w:pPr>
                            <w:spacing w:before="15"/>
                            <w:ind w:left="20"/>
                            <w:rPr>
                              <w:rFonts w:asciiTheme="minorHAnsi" w:hAnsiTheme="minorHAnsi" w:cstheme="minorHAnsi"/>
                              <w:sz w:val="18"/>
                              <w:szCs w:val="24"/>
                            </w:rPr>
                          </w:pPr>
                          <w:r w:rsidRPr="003E43B0">
                            <w:rPr>
                              <w:rFonts w:asciiTheme="minorHAnsi" w:hAnsiTheme="minorHAnsi" w:cstheme="minorHAnsi"/>
                              <w:i/>
                              <w:iCs/>
                              <w:sz w:val="18"/>
                              <w:szCs w:val="24"/>
                            </w:rPr>
                            <w:t xml:space="preserve">Advances in </w:t>
                          </w:r>
                          <w:r w:rsidR="00E03ED9" w:rsidRPr="003E43B0">
                            <w:rPr>
                              <w:rFonts w:asciiTheme="minorHAnsi" w:hAnsiTheme="minorHAnsi" w:cstheme="minorHAnsi"/>
                              <w:i/>
                              <w:iCs/>
                              <w:sz w:val="18"/>
                              <w:szCs w:val="24"/>
                            </w:rPr>
                            <w:t>Biology Laboratory Education</w:t>
                          </w:r>
                          <w:r w:rsidR="00E03ED9" w:rsidRPr="00EA3F0A">
                            <w:rPr>
                              <w:rFonts w:asciiTheme="minorHAnsi" w:hAnsiTheme="minorHAnsi" w:cstheme="minorHAnsi"/>
                              <w:sz w:val="18"/>
                              <w:szCs w:val="24"/>
                            </w:rPr>
                            <w:t>, Volume 4</w:t>
                          </w:r>
                          <w:r w:rsidR="00491CCC">
                            <w:rPr>
                              <w:rFonts w:asciiTheme="minorHAnsi" w:hAnsiTheme="minorHAnsi" w:cstheme="minorHAnsi"/>
                              <w:sz w:val="18"/>
                              <w:szCs w:val="24"/>
                            </w:rPr>
                            <w:t>7</w:t>
                          </w:r>
                          <w:r w:rsidR="00E03ED9" w:rsidRPr="00EA3F0A">
                            <w:rPr>
                              <w:rFonts w:asciiTheme="minorHAnsi" w:hAnsiTheme="minorHAnsi" w:cstheme="minorHAnsi"/>
                              <w:sz w:val="18"/>
                              <w:szCs w:val="24"/>
                            </w:rPr>
                            <w:t>, 202</w:t>
                          </w:r>
                          <w:r w:rsidR="00491CCC">
                            <w:rPr>
                              <w:rFonts w:asciiTheme="minorHAnsi" w:hAnsiTheme="minorHAnsi" w:cstheme="minorHAnsi"/>
                              <w:sz w:val="18"/>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A216A" id="_x0000_t202" coordsize="21600,21600" o:spt="202" path="m,l,21600r21600,l21600,xe">
              <v:stroke joinstyle="miter"/>
              <v:path gradientshapeok="t" o:connecttype="rect"/>
            </v:shapetype>
            <v:shape id="Text Box 1" o:spid="_x0000_s1031" type="#_x0000_t202" style="position:absolute;left:0;text-align:left;margin-left:0;margin-top:744.2pt;width:311pt;height:14.75pt;z-index:-2521528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" filled="f" stroked="f">
              <v:path arrowok="t"/>
              <v:textbox inset="0,0,0,0">
                <w:txbxContent>
                  <w:p w14:paraId="5D7CF3D8" w14:textId="036A72E9" w:rsidR="00896CB1" w:rsidRPr="00EA3F0A" w:rsidRDefault="003E43B0">
                    <w:pPr>
                      <w:spacing w:before="15"/>
                      <w:ind w:left="20"/>
                      <w:rPr>
                        <w:rFonts w:asciiTheme="minorHAnsi" w:hAnsiTheme="minorHAnsi" w:cstheme="minorHAnsi"/>
                        <w:sz w:val="18"/>
                        <w:szCs w:val="24"/>
                      </w:rPr>
                    </w:pPr>
                    <w:r w:rsidRPr="003E43B0">
                      <w:rPr>
                        <w:rFonts w:asciiTheme="minorHAnsi" w:hAnsiTheme="minorHAnsi" w:cstheme="minorHAnsi"/>
                        <w:i/>
                        <w:iCs/>
                        <w:sz w:val="18"/>
                        <w:szCs w:val="24"/>
                      </w:rPr>
                      <w:t xml:space="preserve">Advances in </w:t>
                    </w:r>
                    <w:r w:rsidR="00E03ED9" w:rsidRPr="003E43B0">
                      <w:rPr>
                        <w:rFonts w:asciiTheme="minorHAnsi" w:hAnsiTheme="minorHAnsi" w:cstheme="minorHAnsi"/>
                        <w:i/>
                        <w:iCs/>
                        <w:sz w:val="18"/>
                        <w:szCs w:val="24"/>
                      </w:rPr>
                      <w:t>Biology Laboratory Education</w:t>
                    </w:r>
                    <w:r w:rsidR="00E03ED9" w:rsidRPr="00EA3F0A">
                      <w:rPr>
                        <w:rFonts w:asciiTheme="minorHAnsi" w:hAnsiTheme="minorHAnsi" w:cstheme="minorHAnsi"/>
                        <w:sz w:val="18"/>
                        <w:szCs w:val="24"/>
                      </w:rPr>
                      <w:t>, Volume 4</w:t>
                    </w:r>
                    <w:r w:rsidR="00491CCC">
                      <w:rPr>
                        <w:rFonts w:asciiTheme="minorHAnsi" w:hAnsiTheme="minorHAnsi" w:cstheme="minorHAnsi"/>
                        <w:sz w:val="18"/>
                        <w:szCs w:val="24"/>
                      </w:rPr>
                      <w:t>7</w:t>
                    </w:r>
                    <w:r w:rsidR="00E03ED9" w:rsidRPr="00EA3F0A">
                      <w:rPr>
                        <w:rFonts w:asciiTheme="minorHAnsi" w:hAnsiTheme="minorHAnsi" w:cstheme="minorHAnsi"/>
                        <w:sz w:val="18"/>
                        <w:szCs w:val="24"/>
                      </w:rPr>
                      <w:t>, 202</w:t>
                    </w:r>
                    <w:r w:rsidR="00491CCC">
                      <w:rPr>
                        <w:rFonts w:asciiTheme="minorHAnsi" w:hAnsiTheme="minorHAnsi" w:cstheme="minorHAnsi"/>
                        <w:sz w:val="18"/>
                        <w:szCs w:val="24"/>
                      </w:rPr>
                      <w:t>7</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9C1F" w14:textId="77777777" w:rsidR="00A8112E" w:rsidRDefault="00A8112E">
      <w:r>
        <w:separator/>
      </w:r>
    </w:p>
  </w:footnote>
  <w:footnote w:type="continuationSeparator" w:id="0">
    <w:p w14:paraId="526834E5" w14:textId="77777777" w:rsidR="00A8112E" w:rsidRDefault="00A8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6B18" w14:textId="08706EF6" w:rsidR="00896CB1" w:rsidRPr="00EC3773" w:rsidRDefault="00EC3773" w:rsidP="00EC3773">
    <w:pPr>
      <w:pStyle w:val="Header"/>
    </w:pPr>
    <w:r>
      <w:rPr>
        <w:noProof/>
      </w:rPr>
      <mc:AlternateContent>
        <mc:Choice Requires="wps">
          <w:drawing>
            <wp:anchor distT="0" distB="0" distL="114300" distR="114300" simplePos="0" relativeHeight="251661312" behindDoc="1" locked="0" layoutInCell="1" allowOverlap="1" wp14:anchorId="5C5D89FD" wp14:editId="1655DB62">
              <wp:simplePos x="0" y="0"/>
              <wp:positionH relativeFrom="margin">
                <wp:align>right</wp:align>
              </wp:positionH>
              <wp:positionV relativeFrom="page">
                <wp:posOffset>372110</wp:posOffset>
              </wp:positionV>
              <wp:extent cx="2165985" cy="304800"/>
              <wp:effectExtent l="0" t="0" r="5715" b="0"/>
              <wp:wrapNone/>
              <wp:docPr id="111744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6598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3B8AC" w14:textId="77777777" w:rsidR="00EC3773" w:rsidRPr="00EA3F0A" w:rsidRDefault="00EC3773" w:rsidP="00EC3773">
                          <w:pPr>
                            <w:spacing w:before="15"/>
                            <w:ind w:left="20"/>
                            <w:jc w:val="right"/>
                            <w:rPr>
                              <w:rFonts w:asciiTheme="minorHAnsi" w:hAnsiTheme="minorHAnsi" w:cstheme="minorHAnsi"/>
                              <w:sz w:val="18"/>
                              <w:szCs w:val="24"/>
                            </w:rPr>
                          </w:pPr>
                          <w:r w:rsidRPr="00EA3F0A">
                            <w:rPr>
                              <w:rFonts w:asciiTheme="minorHAnsi" w:hAnsiTheme="minorHAnsi" w:cstheme="minorHAnsi"/>
                              <w:sz w:val="18"/>
                              <w:szCs w:val="24"/>
                            </w:rPr>
                            <w:t>Major Workshop: Shortened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D89FD" id="_x0000_t202" coordsize="21600,21600" o:spt="202" path="m,l,21600r21600,l21600,xe">
              <v:stroke joinstyle="miter"/>
              <v:path gradientshapeok="t" o:connecttype="rect"/>
            </v:shapetype>
            <v:shape id="Text Box 4" o:spid="_x0000_s1029" type="#_x0000_t202" style="position:absolute;margin-left:119.35pt;margin-top:29.3pt;width:170.55pt;height:2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" filled="f" stroked="f">
              <v:path arrowok="t"/>
              <v:textbox inset="0,0,0,0">
                <w:txbxContent>
                  <w:p w14:paraId="2F23B8AC" w14:textId="77777777" w:rsidR="00EC3773" w:rsidRPr="00EA3F0A" w:rsidRDefault="00EC3773" w:rsidP="00EC3773">
                    <w:pPr>
                      <w:spacing w:before="15"/>
                      <w:ind w:left="20"/>
                      <w:jc w:val="right"/>
                      <w:rPr>
                        <w:rFonts w:asciiTheme="minorHAnsi" w:hAnsiTheme="minorHAnsi" w:cstheme="minorHAnsi"/>
                        <w:sz w:val="18"/>
                        <w:szCs w:val="24"/>
                      </w:rPr>
                    </w:pPr>
                    <w:r w:rsidRPr="00EA3F0A">
                      <w:rPr>
                        <w:rFonts w:asciiTheme="minorHAnsi" w:hAnsiTheme="minorHAnsi" w:cstheme="minorHAnsi"/>
                        <w:sz w:val="18"/>
                        <w:szCs w:val="24"/>
                      </w:rPr>
                      <w:t>Major Workshop: Shortened name</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62FF" w14:textId="16677915" w:rsidR="00896CB1" w:rsidRPr="00EC3773" w:rsidRDefault="00EC3773" w:rsidP="00EC3773">
    <w:pPr>
      <w:pStyle w:val="Header"/>
    </w:pPr>
    <w:r>
      <w:rPr>
        <w:noProof/>
      </w:rPr>
      <mc:AlternateContent>
        <mc:Choice Requires="wps">
          <w:drawing>
            <wp:anchor distT="0" distB="0" distL="114300" distR="114300" simplePos="0" relativeHeight="251659264" behindDoc="1" locked="0" layoutInCell="1" allowOverlap="1" wp14:anchorId="1A9CD9A5" wp14:editId="0E565F91">
              <wp:simplePos x="0" y="0"/>
              <wp:positionH relativeFrom="page">
                <wp:posOffset>914400</wp:posOffset>
              </wp:positionH>
              <wp:positionV relativeFrom="page">
                <wp:posOffset>448310</wp:posOffset>
              </wp:positionV>
              <wp:extent cx="979805" cy="330200"/>
              <wp:effectExtent l="0" t="0" r="10795" b="0"/>
              <wp:wrapNone/>
              <wp:docPr id="1932388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98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593E5" w14:textId="77777777" w:rsidR="00EC3773" w:rsidRPr="00EA3F0A" w:rsidRDefault="00EC3773" w:rsidP="00EC3773">
                          <w:pPr>
                            <w:spacing w:before="15"/>
                            <w:ind w:left="20"/>
                            <w:rPr>
                              <w:rFonts w:asciiTheme="minorHAnsi" w:hAnsiTheme="minorHAnsi" w:cstheme="minorHAnsi"/>
                              <w:sz w:val="18"/>
                              <w:szCs w:val="24"/>
                            </w:rPr>
                          </w:pPr>
                          <w:proofErr w:type="spellStart"/>
                          <w:r w:rsidRPr="00EA3F0A">
                            <w:rPr>
                              <w:rFonts w:asciiTheme="minorHAnsi" w:hAnsiTheme="minorHAnsi" w:cstheme="minorHAnsi"/>
                              <w:sz w:val="18"/>
                              <w:szCs w:val="24"/>
                            </w:rPr>
                            <w:t>AuthorLast</w:t>
                          </w:r>
                          <w:proofErr w:type="spellEnd"/>
                          <w:r w:rsidRPr="00EA3F0A">
                            <w:rPr>
                              <w:rFonts w:asciiTheme="minorHAnsi" w:hAnsiTheme="minorHAnsi" w:cstheme="minorHAnsi"/>
                              <w:sz w:val="18"/>
                              <w:szCs w:val="24"/>
                            </w:rPr>
                            <w:t xml:space="preserve"> et 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CD9A5" id="_x0000_t202" coordsize="21600,21600" o:spt="202" path="m,l,21600r21600,l21600,xe">
              <v:stroke joinstyle="miter"/>
              <v:path gradientshapeok="t" o:connecttype="rect"/>
            </v:shapetype>
            <v:shape id="Text Box 3" o:spid="_x0000_s1030" type="#_x0000_t202" style="position:absolute;margin-left:1in;margin-top:35.3pt;width:77.15pt;height: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" filled="f" stroked="f">
              <v:path arrowok="t"/>
              <v:textbox inset="0,0,0,0">
                <w:txbxContent>
                  <w:p w14:paraId="24E593E5" w14:textId="77777777" w:rsidR="00EC3773" w:rsidRPr="00EA3F0A" w:rsidRDefault="00EC3773" w:rsidP="00EC3773">
                    <w:pPr>
                      <w:spacing w:before="15"/>
                      <w:ind w:left="20"/>
                      <w:rPr>
                        <w:rFonts w:asciiTheme="minorHAnsi" w:hAnsiTheme="minorHAnsi" w:cstheme="minorHAnsi"/>
                        <w:sz w:val="18"/>
                        <w:szCs w:val="24"/>
                      </w:rPr>
                    </w:pPr>
                    <w:proofErr w:type="spellStart"/>
                    <w:r w:rsidRPr="00EA3F0A">
                      <w:rPr>
                        <w:rFonts w:asciiTheme="minorHAnsi" w:hAnsiTheme="minorHAnsi" w:cstheme="minorHAnsi"/>
                        <w:sz w:val="18"/>
                        <w:szCs w:val="24"/>
                      </w:rPr>
                      <w:t>AuthorLast</w:t>
                    </w:r>
                    <w:proofErr w:type="spellEnd"/>
                    <w:r w:rsidRPr="00EA3F0A">
                      <w:rPr>
                        <w:rFonts w:asciiTheme="minorHAnsi" w:hAnsiTheme="minorHAnsi" w:cstheme="minorHAnsi"/>
                        <w:sz w:val="18"/>
                        <w:szCs w:val="24"/>
                      </w:rPr>
                      <w:t xml:space="preserve"> et 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3CCD"/>
    <w:multiLevelType w:val="hybridMultilevel"/>
    <w:tmpl w:val="A928D828"/>
    <w:lvl w:ilvl="0" w:tplc="31F4E7FC">
      <w:start w:val="1"/>
      <w:numFmt w:val="decimal"/>
      <w:lvlText w:val="%1."/>
      <w:lvlJc w:val="left"/>
      <w:pPr>
        <w:ind w:left="479" w:hanging="221"/>
      </w:pPr>
      <w:rPr>
        <w:rFonts w:ascii="Arial" w:eastAsia="Arial" w:hAnsi="Arial" w:cs="Arial" w:hint="default"/>
        <w:spacing w:val="-1"/>
        <w:w w:val="99"/>
        <w:sz w:val="20"/>
        <w:szCs w:val="20"/>
        <w:lang w:val="en-US" w:eastAsia="en-US" w:bidi="en-US"/>
      </w:rPr>
    </w:lvl>
    <w:lvl w:ilvl="1" w:tplc="4CD29FB0">
      <w:numFmt w:val="bullet"/>
      <w:lvlText w:val="•"/>
      <w:lvlJc w:val="left"/>
      <w:pPr>
        <w:ind w:left="1500" w:hanging="221"/>
      </w:pPr>
      <w:rPr>
        <w:rFonts w:hint="default"/>
        <w:lang w:val="en-US" w:eastAsia="en-US" w:bidi="en-US"/>
      </w:rPr>
    </w:lvl>
    <w:lvl w:ilvl="2" w:tplc="B1104630">
      <w:numFmt w:val="bullet"/>
      <w:lvlText w:val="•"/>
      <w:lvlJc w:val="left"/>
      <w:pPr>
        <w:ind w:left="2520" w:hanging="221"/>
      </w:pPr>
      <w:rPr>
        <w:rFonts w:hint="default"/>
        <w:lang w:val="en-US" w:eastAsia="en-US" w:bidi="en-US"/>
      </w:rPr>
    </w:lvl>
    <w:lvl w:ilvl="3" w:tplc="F06A9D02">
      <w:numFmt w:val="bullet"/>
      <w:lvlText w:val="•"/>
      <w:lvlJc w:val="left"/>
      <w:pPr>
        <w:ind w:left="3540" w:hanging="221"/>
      </w:pPr>
      <w:rPr>
        <w:rFonts w:hint="default"/>
        <w:lang w:val="en-US" w:eastAsia="en-US" w:bidi="en-US"/>
      </w:rPr>
    </w:lvl>
    <w:lvl w:ilvl="4" w:tplc="BEDED058">
      <w:numFmt w:val="bullet"/>
      <w:lvlText w:val="•"/>
      <w:lvlJc w:val="left"/>
      <w:pPr>
        <w:ind w:left="4560" w:hanging="221"/>
      </w:pPr>
      <w:rPr>
        <w:rFonts w:hint="default"/>
        <w:lang w:val="en-US" w:eastAsia="en-US" w:bidi="en-US"/>
      </w:rPr>
    </w:lvl>
    <w:lvl w:ilvl="5" w:tplc="3ABA3B16">
      <w:numFmt w:val="bullet"/>
      <w:lvlText w:val="•"/>
      <w:lvlJc w:val="left"/>
      <w:pPr>
        <w:ind w:left="5580" w:hanging="221"/>
      </w:pPr>
      <w:rPr>
        <w:rFonts w:hint="default"/>
        <w:lang w:val="en-US" w:eastAsia="en-US" w:bidi="en-US"/>
      </w:rPr>
    </w:lvl>
    <w:lvl w:ilvl="6" w:tplc="348C3182">
      <w:numFmt w:val="bullet"/>
      <w:lvlText w:val="•"/>
      <w:lvlJc w:val="left"/>
      <w:pPr>
        <w:ind w:left="6600" w:hanging="221"/>
      </w:pPr>
      <w:rPr>
        <w:rFonts w:hint="default"/>
        <w:lang w:val="en-US" w:eastAsia="en-US" w:bidi="en-US"/>
      </w:rPr>
    </w:lvl>
    <w:lvl w:ilvl="7" w:tplc="8FBE19BC">
      <w:numFmt w:val="bullet"/>
      <w:lvlText w:val="•"/>
      <w:lvlJc w:val="left"/>
      <w:pPr>
        <w:ind w:left="7620" w:hanging="221"/>
      </w:pPr>
      <w:rPr>
        <w:rFonts w:hint="default"/>
        <w:lang w:val="en-US" w:eastAsia="en-US" w:bidi="en-US"/>
      </w:rPr>
    </w:lvl>
    <w:lvl w:ilvl="8" w:tplc="BEA2C7C4">
      <w:numFmt w:val="bullet"/>
      <w:lvlText w:val="•"/>
      <w:lvlJc w:val="left"/>
      <w:pPr>
        <w:ind w:left="8640" w:hanging="221"/>
      </w:pPr>
      <w:rPr>
        <w:rFonts w:hint="default"/>
        <w:lang w:val="en-US" w:eastAsia="en-US" w:bidi="en-US"/>
      </w:rPr>
    </w:lvl>
  </w:abstractNum>
  <w:abstractNum w:abstractNumId="1" w15:restartNumberingAfterBreak="0">
    <w:nsid w:val="15773019"/>
    <w:multiLevelType w:val="hybridMultilevel"/>
    <w:tmpl w:val="DF74FE88"/>
    <w:lvl w:ilvl="0" w:tplc="65B2FD3E">
      <w:start w:val="1"/>
      <w:numFmt w:val="lowerRoman"/>
      <w:lvlText w:val="%1)"/>
      <w:lvlJc w:val="left"/>
      <w:pPr>
        <w:ind w:left="645" w:hanging="166"/>
      </w:pPr>
      <w:rPr>
        <w:rFonts w:ascii="Arial" w:eastAsia="Arial" w:hAnsi="Arial" w:cs="Arial" w:hint="default"/>
        <w:spacing w:val="-2"/>
        <w:w w:val="99"/>
        <w:sz w:val="20"/>
        <w:szCs w:val="20"/>
        <w:lang w:val="en-US" w:eastAsia="en-US" w:bidi="en-US"/>
      </w:rPr>
    </w:lvl>
    <w:lvl w:ilvl="1" w:tplc="EB443B76">
      <w:start w:val="1"/>
      <w:numFmt w:val="lowerLetter"/>
      <w:lvlText w:val="%2."/>
      <w:lvlJc w:val="left"/>
      <w:pPr>
        <w:ind w:left="1420" w:hanging="221"/>
      </w:pPr>
      <w:rPr>
        <w:rFonts w:ascii="Arial" w:eastAsia="Arial" w:hAnsi="Arial" w:cs="Arial" w:hint="default"/>
        <w:spacing w:val="-1"/>
        <w:w w:val="99"/>
        <w:sz w:val="20"/>
        <w:szCs w:val="20"/>
        <w:lang w:val="en-US" w:eastAsia="en-US" w:bidi="en-US"/>
      </w:rPr>
    </w:lvl>
    <w:lvl w:ilvl="2" w:tplc="9AF42DDE">
      <w:numFmt w:val="bullet"/>
      <w:lvlText w:val="•"/>
      <w:lvlJc w:val="left"/>
      <w:pPr>
        <w:ind w:left="2448" w:hanging="221"/>
      </w:pPr>
      <w:rPr>
        <w:rFonts w:hint="default"/>
        <w:lang w:val="en-US" w:eastAsia="en-US" w:bidi="en-US"/>
      </w:rPr>
    </w:lvl>
    <w:lvl w:ilvl="3" w:tplc="26F4CDD6">
      <w:numFmt w:val="bullet"/>
      <w:lvlText w:val="•"/>
      <w:lvlJc w:val="left"/>
      <w:pPr>
        <w:ind w:left="3477" w:hanging="221"/>
      </w:pPr>
      <w:rPr>
        <w:rFonts w:hint="default"/>
        <w:lang w:val="en-US" w:eastAsia="en-US" w:bidi="en-US"/>
      </w:rPr>
    </w:lvl>
    <w:lvl w:ilvl="4" w:tplc="456E0A86">
      <w:numFmt w:val="bullet"/>
      <w:lvlText w:val="•"/>
      <w:lvlJc w:val="left"/>
      <w:pPr>
        <w:ind w:left="4506" w:hanging="221"/>
      </w:pPr>
      <w:rPr>
        <w:rFonts w:hint="default"/>
        <w:lang w:val="en-US" w:eastAsia="en-US" w:bidi="en-US"/>
      </w:rPr>
    </w:lvl>
    <w:lvl w:ilvl="5" w:tplc="F76C858A">
      <w:numFmt w:val="bullet"/>
      <w:lvlText w:val="•"/>
      <w:lvlJc w:val="left"/>
      <w:pPr>
        <w:ind w:left="5535" w:hanging="221"/>
      </w:pPr>
      <w:rPr>
        <w:rFonts w:hint="default"/>
        <w:lang w:val="en-US" w:eastAsia="en-US" w:bidi="en-US"/>
      </w:rPr>
    </w:lvl>
    <w:lvl w:ilvl="6" w:tplc="97786B68">
      <w:numFmt w:val="bullet"/>
      <w:lvlText w:val="•"/>
      <w:lvlJc w:val="left"/>
      <w:pPr>
        <w:ind w:left="6564" w:hanging="221"/>
      </w:pPr>
      <w:rPr>
        <w:rFonts w:hint="default"/>
        <w:lang w:val="en-US" w:eastAsia="en-US" w:bidi="en-US"/>
      </w:rPr>
    </w:lvl>
    <w:lvl w:ilvl="7" w:tplc="0FEE64B6">
      <w:numFmt w:val="bullet"/>
      <w:lvlText w:val="•"/>
      <w:lvlJc w:val="left"/>
      <w:pPr>
        <w:ind w:left="7593" w:hanging="221"/>
      </w:pPr>
      <w:rPr>
        <w:rFonts w:hint="default"/>
        <w:lang w:val="en-US" w:eastAsia="en-US" w:bidi="en-US"/>
      </w:rPr>
    </w:lvl>
    <w:lvl w:ilvl="8" w:tplc="F3046E6A">
      <w:numFmt w:val="bullet"/>
      <w:lvlText w:val="•"/>
      <w:lvlJc w:val="left"/>
      <w:pPr>
        <w:ind w:left="8622" w:hanging="221"/>
      </w:pPr>
      <w:rPr>
        <w:rFonts w:hint="default"/>
        <w:lang w:val="en-US" w:eastAsia="en-US" w:bidi="en-US"/>
      </w:rPr>
    </w:lvl>
  </w:abstractNum>
  <w:abstractNum w:abstractNumId="2" w15:restartNumberingAfterBreak="0">
    <w:nsid w:val="179732B9"/>
    <w:multiLevelType w:val="hybridMultilevel"/>
    <w:tmpl w:val="43CE849A"/>
    <w:lvl w:ilvl="0" w:tplc="6C22AF92">
      <w:numFmt w:val="bullet"/>
      <w:lvlText w:val="o"/>
      <w:lvlJc w:val="left"/>
      <w:pPr>
        <w:ind w:left="1200" w:hanging="360"/>
      </w:pPr>
      <w:rPr>
        <w:rFonts w:ascii="Courier New" w:eastAsia="Courier New" w:hAnsi="Courier New" w:cs="Courier New" w:hint="default"/>
        <w:w w:val="99"/>
        <w:sz w:val="20"/>
        <w:szCs w:val="20"/>
        <w:lang w:val="en-US" w:eastAsia="en-US" w:bidi="en-US"/>
      </w:rPr>
    </w:lvl>
    <w:lvl w:ilvl="1" w:tplc="00F28042">
      <w:numFmt w:val="bullet"/>
      <w:lvlText w:val="•"/>
      <w:lvlJc w:val="left"/>
      <w:pPr>
        <w:ind w:left="2148" w:hanging="360"/>
      </w:pPr>
      <w:rPr>
        <w:rFonts w:hint="default"/>
        <w:lang w:val="en-US" w:eastAsia="en-US" w:bidi="en-US"/>
      </w:rPr>
    </w:lvl>
    <w:lvl w:ilvl="2" w:tplc="CEE26EE4">
      <w:numFmt w:val="bullet"/>
      <w:lvlText w:val="•"/>
      <w:lvlJc w:val="left"/>
      <w:pPr>
        <w:ind w:left="3096" w:hanging="360"/>
      </w:pPr>
      <w:rPr>
        <w:rFonts w:hint="default"/>
        <w:lang w:val="en-US" w:eastAsia="en-US" w:bidi="en-US"/>
      </w:rPr>
    </w:lvl>
    <w:lvl w:ilvl="3" w:tplc="B0B6CF14">
      <w:numFmt w:val="bullet"/>
      <w:lvlText w:val="•"/>
      <w:lvlJc w:val="left"/>
      <w:pPr>
        <w:ind w:left="4044" w:hanging="360"/>
      </w:pPr>
      <w:rPr>
        <w:rFonts w:hint="default"/>
        <w:lang w:val="en-US" w:eastAsia="en-US" w:bidi="en-US"/>
      </w:rPr>
    </w:lvl>
    <w:lvl w:ilvl="4" w:tplc="AB8CA4DE">
      <w:numFmt w:val="bullet"/>
      <w:lvlText w:val="•"/>
      <w:lvlJc w:val="left"/>
      <w:pPr>
        <w:ind w:left="4992" w:hanging="360"/>
      </w:pPr>
      <w:rPr>
        <w:rFonts w:hint="default"/>
        <w:lang w:val="en-US" w:eastAsia="en-US" w:bidi="en-US"/>
      </w:rPr>
    </w:lvl>
    <w:lvl w:ilvl="5" w:tplc="6E309EA6">
      <w:numFmt w:val="bullet"/>
      <w:lvlText w:val="•"/>
      <w:lvlJc w:val="left"/>
      <w:pPr>
        <w:ind w:left="5940" w:hanging="360"/>
      </w:pPr>
      <w:rPr>
        <w:rFonts w:hint="default"/>
        <w:lang w:val="en-US" w:eastAsia="en-US" w:bidi="en-US"/>
      </w:rPr>
    </w:lvl>
    <w:lvl w:ilvl="6" w:tplc="F092D194">
      <w:numFmt w:val="bullet"/>
      <w:lvlText w:val="•"/>
      <w:lvlJc w:val="left"/>
      <w:pPr>
        <w:ind w:left="6888" w:hanging="360"/>
      </w:pPr>
      <w:rPr>
        <w:rFonts w:hint="default"/>
        <w:lang w:val="en-US" w:eastAsia="en-US" w:bidi="en-US"/>
      </w:rPr>
    </w:lvl>
    <w:lvl w:ilvl="7" w:tplc="C7B62B26">
      <w:numFmt w:val="bullet"/>
      <w:lvlText w:val="•"/>
      <w:lvlJc w:val="left"/>
      <w:pPr>
        <w:ind w:left="7836" w:hanging="360"/>
      </w:pPr>
      <w:rPr>
        <w:rFonts w:hint="default"/>
        <w:lang w:val="en-US" w:eastAsia="en-US" w:bidi="en-US"/>
      </w:rPr>
    </w:lvl>
    <w:lvl w:ilvl="8" w:tplc="D576CD56">
      <w:numFmt w:val="bullet"/>
      <w:lvlText w:val="•"/>
      <w:lvlJc w:val="left"/>
      <w:pPr>
        <w:ind w:left="8784" w:hanging="360"/>
      </w:pPr>
      <w:rPr>
        <w:rFonts w:hint="default"/>
        <w:lang w:val="en-US" w:eastAsia="en-US" w:bidi="en-US"/>
      </w:rPr>
    </w:lvl>
  </w:abstractNum>
  <w:abstractNum w:abstractNumId="3" w15:restartNumberingAfterBreak="0">
    <w:nsid w:val="1B9A20C3"/>
    <w:multiLevelType w:val="hybridMultilevel"/>
    <w:tmpl w:val="2660A7E8"/>
    <w:lvl w:ilvl="0" w:tplc="F9F8589A">
      <w:start w:val="1"/>
      <w:numFmt w:val="decimal"/>
      <w:lvlText w:val="%1."/>
      <w:lvlJc w:val="left"/>
      <w:pPr>
        <w:ind w:left="700" w:hanging="221"/>
      </w:pPr>
      <w:rPr>
        <w:rFonts w:ascii="Arial" w:eastAsia="Arial" w:hAnsi="Arial" w:cs="Arial" w:hint="default"/>
        <w:spacing w:val="-1"/>
        <w:w w:val="99"/>
        <w:sz w:val="20"/>
        <w:szCs w:val="20"/>
        <w:lang w:val="en-US" w:eastAsia="en-US" w:bidi="en-US"/>
      </w:rPr>
    </w:lvl>
    <w:lvl w:ilvl="1" w:tplc="7640E0DC">
      <w:numFmt w:val="bullet"/>
      <w:lvlText w:val="•"/>
      <w:lvlJc w:val="left"/>
      <w:pPr>
        <w:ind w:left="1698" w:hanging="221"/>
      </w:pPr>
      <w:rPr>
        <w:rFonts w:hint="default"/>
        <w:lang w:val="en-US" w:eastAsia="en-US" w:bidi="en-US"/>
      </w:rPr>
    </w:lvl>
    <w:lvl w:ilvl="2" w:tplc="F2649A18">
      <w:numFmt w:val="bullet"/>
      <w:lvlText w:val="•"/>
      <w:lvlJc w:val="left"/>
      <w:pPr>
        <w:ind w:left="2696" w:hanging="221"/>
      </w:pPr>
      <w:rPr>
        <w:rFonts w:hint="default"/>
        <w:lang w:val="en-US" w:eastAsia="en-US" w:bidi="en-US"/>
      </w:rPr>
    </w:lvl>
    <w:lvl w:ilvl="3" w:tplc="F48E735C">
      <w:numFmt w:val="bullet"/>
      <w:lvlText w:val="•"/>
      <w:lvlJc w:val="left"/>
      <w:pPr>
        <w:ind w:left="3694" w:hanging="221"/>
      </w:pPr>
      <w:rPr>
        <w:rFonts w:hint="default"/>
        <w:lang w:val="en-US" w:eastAsia="en-US" w:bidi="en-US"/>
      </w:rPr>
    </w:lvl>
    <w:lvl w:ilvl="4" w:tplc="120E1178">
      <w:numFmt w:val="bullet"/>
      <w:lvlText w:val="•"/>
      <w:lvlJc w:val="left"/>
      <w:pPr>
        <w:ind w:left="4692" w:hanging="221"/>
      </w:pPr>
      <w:rPr>
        <w:rFonts w:hint="default"/>
        <w:lang w:val="en-US" w:eastAsia="en-US" w:bidi="en-US"/>
      </w:rPr>
    </w:lvl>
    <w:lvl w:ilvl="5" w:tplc="A594A72E">
      <w:numFmt w:val="bullet"/>
      <w:lvlText w:val="•"/>
      <w:lvlJc w:val="left"/>
      <w:pPr>
        <w:ind w:left="5690" w:hanging="221"/>
      </w:pPr>
      <w:rPr>
        <w:rFonts w:hint="default"/>
        <w:lang w:val="en-US" w:eastAsia="en-US" w:bidi="en-US"/>
      </w:rPr>
    </w:lvl>
    <w:lvl w:ilvl="6" w:tplc="16CCF2A6">
      <w:numFmt w:val="bullet"/>
      <w:lvlText w:val="•"/>
      <w:lvlJc w:val="left"/>
      <w:pPr>
        <w:ind w:left="6688" w:hanging="221"/>
      </w:pPr>
      <w:rPr>
        <w:rFonts w:hint="default"/>
        <w:lang w:val="en-US" w:eastAsia="en-US" w:bidi="en-US"/>
      </w:rPr>
    </w:lvl>
    <w:lvl w:ilvl="7" w:tplc="95AA3DB4">
      <w:numFmt w:val="bullet"/>
      <w:lvlText w:val="•"/>
      <w:lvlJc w:val="left"/>
      <w:pPr>
        <w:ind w:left="7686" w:hanging="221"/>
      </w:pPr>
      <w:rPr>
        <w:rFonts w:hint="default"/>
        <w:lang w:val="en-US" w:eastAsia="en-US" w:bidi="en-US"/>
      </w:rPr>
    </w:lvl>
    <w:lvl w:ilvl="8" w:tplc="93E07824">
      <w:numFmt w:val="bullet"/>
      <w:lvlText w:val="•"/>
      <w:lvlJc w:val="left"/>
      <w:pPr>
        <w:ind w:left="8684" w:hanging="221"/>
      </w:pPr>
      <w:rPr>
        <w:rFonts w:hint="default"/>
        <w:lang w:val="en-US" w:eastAsia="en-US" w:bidi="en-US"/>
      </w:rPr>
    </w:lvl>
  </w:abstractNum>
  <w:abstractNum w:abstractNumId="4" w15:restartNumberingAfterBreak="0">
    <w:nsid w:val="24CA1B5E"/>
    <w:multiLevelType w:val="hybridMultilevel"/>
    <w:tmpl w:val="3E5A7052"/>
    <w:lvl w:ilvl="0" w:tplc="9724BA90">
      <w:numFmt w:val="bullet"/>
      <w:lvlText w:val="•"/>
      <w:lvlJc w:val="left"/>
      <w:pPr>
        <w:ind w:left="480" w:hanging="71"/>
      </w:pPr>
      <w:rPr>
        <w:rFonts w:ascii="Arial" w:eastAsia="Arial" w:hAnsi="Arial" w:cs="Arial" w:hint="default"/>
        <w:spacing w:val="-1"/>
        <w:w w:val="99"/>
        <w:sz w:val="18"/>
        <w:szCs w:val="18"/>
        <w:lang w:val="en-US" w:eastAsia="en-US" w:bidi="en-US"/>
      </w:rPr>
    </w:lvl>
    <w:lvl w:ilvl="1" w:tplc="B81ED308">
      <w:numFmt w:val="bullet"/>
      <w:lvlText w:val="•"/>
      <w:lvlJc w:val="left"/>
      <w:pPr>
        <w:ind w:left="1500" w:hanging="71"/>
      </w:pPr>
      <w:rPr>
        <w:rFonts w:hint="default"/>
        <w:lang w:val="en-US" w:eastAsia="en-US" w:bidi="en-US"/>
      </w:rPr>
    </w:lvl>
    <w:lvl w:ilvl="2" w:tplc="574EC950">
      <w:numFmt w:val="bullet"/>
      <w:lvlText w:val="•"/>
      <w:lvlJc w:val="left"/>
      <w:pPr>
        <w:ind w:left="2520" w:hanging="71"/>
      </w:pPr>
      <w:rPr>
        <w:rFonts w:hint="default"/>
        <w:lang w:val="en-US" w:eastAsia="en-US" w:bidi="en-US"/>
      </w:rPr>
    </w:lvl>
    <w:lvl w:ilvl="3" w:tplc="8018B572">
      <w:numFmt w:val="bullet"/>
      <w:lvlText w:val="•"/>
      <w:lvlJc w:val="left"/>
      <w:pPr>
        <w:ind w:left="3540" w:hanging="71"/>
      </w:pPr>
      <w:rPr>
        <w:rFonts w:hint="default"/>
        <w:lang w:val="en-US" w:eastAsia="en-US" w:bidi="en-US"/>
      </w:rPr>
    </w:lvl>
    <w:lvl w:ilvl="4" w:tplc="67D4BD20">
      <w:numFmt w:val="bullet"/>
      <w:lvlText w:val="•"/>
      <w:lvlJc w:val="left"/>
      <w:pPr>
        <w:ind w:left="4560" w:hanging="71"/>
      </w:pPr>
      <w:rPr>
        <w:rFonts w:hint="default"/>
        <w:lang w:val="en-US" w:eastAsia="en-US" w:bidi="en-US"/>
      </w:rPr>
    </w:lvl>
    <w:lvl w:ilvl="5" w:tplc="FEE6581C">
      <w:numFmt w:val="bullet"/>
      <w:lvlText w:val="•"/>
      <w:lvlJc w:val="left"/>
      <w:pPr>
        <w:ind w:left="5580" w:hanging="71"/>
      </w:pPr>
      <w:rPr>
        <w:rFonts w:hint="default"/>
        <w:lang w:val="en-US" w:eastAsia="en-US" w:bidi="en-US"/>
      </w:rPr>
    </w:lvl>
    <w:lvl w:ilvl="6" w:tplc="B5007290">
      <w:numFmt w:val="bullet"/>
      <w:lvlText w:val="•"/>
      <w:lvlJc w:val="left"/>
      <w:pPr>
        <w:ind w:left="6600" w:hanging="71"/>
      </w:pPr>
      <w:rPr>
        <w:rFonts w:hint="default"/>
        <w:lang w:val="en-US" w:eastAsia="en-US" w:bidi="en-US"/>
      </w:rPr>
    </w:lvl>
    <w:lvl w:ilvl="7" w:tplc="678823CC">
      <w:numFmt w:val="bullet"/>
      <w:lvlText w:val="•"/>
      <w:lvlJc w:val="left"/>
      <w:pPr>
        <w:ind w:left="7620" w:hanging="71"/>
      </w:pPr>
      <w:rPr>
        <w:rFonts w:hint="default"/>
        <w:lang w:val="en-US" w:eastAsia="en-US" w:bidi="en-US"/>
      </w:rPr>
    </w:lvl>
    <w:lvl w:ilvl="8" w:tplc="B31CEA56">
      <w:numFmt w:val="bullet"/>
      <w:lvlText w:val="•"/>
      <w:lvlJc w:val="left"/>
      <w:pPr>
        <w:ind w:left="8640" w:hanging="71"/>
      </w:pPr>
      <w:rPr>
        <w:rFonts w:hint="default"/>
        <w:lang w:val="en-US" w:eastAsia="en-US" w:bidi="en-US"/>
      </w:rPr>
    </w:lvl>
  </w:abstractNum>
  <w:abstractNum w:abstractNumId="5" w15:restartNumberingAfterBreak="0">
    <w:nsid w:val="2A693F1B"/>
    <w:multiLevelType w:val="hybridMultilevel"/>
    <w:tmpl w:val="4E72D202"/>
    <w:lvl w:ilvl="0" w:tplc="3D3A465E">
      <w:start w:val="1"/>
      <w:numFmt w:val="lowerLetter"/>
      <w:lvlText w:val="%1)"/>
      <w:lvlJc w:val="left"/>
      <w:pPr>
        <w:ind w:left="1199" w:hanging="361"/>
      </w:pPr>
      <w:rPr>
        <w:rFonts w:ascii="Arial" w:eastAsia="Arial" w:hAnsi="Arial" w:cs="Arial" w:hint="default"/>
        <w:spacing w:val="-1"/>
        <w:w w:val="99"/>
        <w:sz w:val="20"/>
        <w:szCs w:val="20"/>
        <w:lang w:val="en-US" w:eastAsia="en-US" w:bidi="en-US"/>
      </w:rPr>
    </w:lvl>
    <w:lvl w:ilvl="1" w:tplc="E0884F82">
      <w:numFmt w:val="bullet"/>
      <w:lvlText w:val="•"/>
      <w:lvlJc w:val="left"/>
      <w:pPr>
        <w:ind w:left="2148" w:hanging="361"/>
      </w:pPr>
      <w:rPr>
        <w:rFonts w:hint="default"/>
        <w:lang w:val="en-US" w:eastAsia="en-US" w:bidi="en-US"/>
      </w:rPr>
    </w:lvl>
    <w:lvl w:ilvl="2" w:tplc="B1827C2A">
      <w:numFmt w:val="bullet"/>
      <w:lvlText w:val="•"/>
      <w:lvlJc w:val="left"/>
      <w:pPr>
        <w:ind w:left="3096" w:hanging="361"/>
      </w:pPr>
      <w:rPr>
        <w:rFonts w:hint="default"/>
        <w:lang w:val="en-US" w:eastAsia="en-US" w:bidi="en-US"/>
      </w:rPr>
    </w:lvl>
    <w:lvl w:ilvl="3" w:tplc="E7728B42">
      <w:numFmt w:val="bullet"/>
      <w:lvlText w:val="•"/>
      <w:lvlJc w:val="left"/>
      <w:pPr>
        <w:ind w:left="4044" w:hanging="361"/>
      </w:pPr>
      <w:rPr>
        <w:rFonts w:hint="default"/>
        <w:lang w:val="en-US" w:eastAsia="en-US" w:bidi="en-US"/>
      </w:rPr>
    </w:lvl>
    <w:lvl w:ilvl="4" w:tplc="0C7EC224">
      <w:numFmt w:val="bullet"/>
      <w:lvlText w:val="•"/>
      <w:lvlJc w:val="left"/>
      <w:pPr>
        <w:ind w:left="4992" w:hanging="361"/>
      </w:pPr>
      <w:rPr>
        <w:rFonts w:hint="default"/>
        <w:lang w:val="en-US" w:eastAsia="en-US" w:bidi="en-US"/>
      </w:rPr>
    </w:lvl>
    <w:lvl w:ilvl="5" w:tplc="9962DA0A">
      <w:numFmt w:val="bullet"/>
      <w:lvlText w:val="•"/>
      <w:lvlJc w:val="left"/>
      <w:pPr>
        <w:ind w:left="5940" w:hanging="361"/>
      </w:pPr>
      <w:rPr>
        <w:rFonts w:hint="default"/>
        <w:lang w:val="en-US" w:eastAsia="en-US" w:bidi="en-US"/>
      </w:rPr>
    </w:lvl>
    <w:lvl w:ilvl="6" w:tplc="2EBA1DC2">
      <w:numFmt w:val="bullet"/>
      <w:lvlText w:val="•"/>
      <w:lvlJc w:val="left"/>
      <w:pPr>
        <w:ind w:left="6888" w:hanging="361"/>
      </w:pPr>
      <w:rPr>
        <w:rFonts w:hint="default"/>
        <w:lang w:val="en-US" w:eastAsia="en-US" w:bidi="en-US"/>
      </w:rPr>
    </w:lvl>
    <w:lvl w:ilvl="7" w:tplc="DCDC7FC4">
      <w:numFmt w:val="bullet"/>
      <w:lvlText w:val="•"/>
      <w:lvlJc w:val="left"/>
      <w:pPr>
        <w:ind w:left="7836" w:hanging="361"/>
      </w:pPr>
      <w:rPr>
        <w:rFonts w:hint="default"/>
        <w:lang w:val="en-US" w:eastAsia="en-US" w:bidi="en-US"/>
      </w:rPr>
    </w:lvl>
    <w:lvl w:ilvl="8" w:tplc="E73C9F0A">
      <w:numFmt w:val="bullet"/>
      <w:lvlText w:val="•"/>
      <w:lvlJc w:val="left"/>
      <w:pPr>
        <w:ind w:left="8784" w:hanging="361"/>
      </w:pPr>
      <w:rPr>
        <w:rFonts w:hint="default"/>
        <w:lang w:val="en-US" w:eastAsia="en-US" w:bidi="en-US"/>
      </w:rPr>
    </w:lvl>
  </w:abstractNum>
  <w:abstractNum w:abstractNumId="6" w15:restartNumberingAfterBreak="0">
    <w:nsid w:val="398601B7"/>
    <w:multiLevelType w:val="hybridMultilevel"/>
    <w:tmpl w:val="D1D0B0E8"/>
    <w:lvl w:ilvl="0" w:tplc="69F680B4">
      <w:start w:val="1"/>
      <w:numFmt w:val="upperLetter"/>
      <w:lvlText w:val="%1)"/>
      <w:lvlJc w:val="left"/>
      <w:pPr>
        <w:ind w:left="734" w:hanging="255"/>
      </w:pPr>
      <w:rPr>
        <w:rFonts w:ascii="Arial" w:eastAsia="Arial" w:hAnsi="Arial" w:cs="Arial" w:hint="default"/>
        <w:spacing w:val="-1"/>
        <w:w w:val="99"/>
        <w:sz w:val="20"/>
        <w:szCs w:val="20"/>
        <w:lang w:val="en-US" w:eastAsia="en-US" w:bidi="en-US"/>
      </w:rPr>
    </w:lvl>
    <w:lvl w:ilvl="1" w:tplc="0E3094EE">
      <w:numFmt w:val="bullet"/>
      <w:lvlText w:val="•"/>
      <w:lvlJc w:val="left"/>
      <w:pPr>
        <w:ind w:left="1734" w:hanging="255"/>
      </w:pPr>
      <w:rPr>
        <w:rFonts w:hint="default"/>
        <w:lang w:val="en-US" w:eastAsia="en-US" w:bidi="en-US"/>
      </w:rPr>
    </w:lvl>
    <w:lvl w:ilvl="2" w:tplc="E1BA5788">
      <w:numFmt w:val="bullet"/>
      <w:lvlText w:val="•"/>
      <w:lvlJc w:val="left"/>
      <w:pPr>
        <w:ind w:left="2728" w:hanging="255"/>
      </w:pPr>
      <w:rPr>
        <w:rFonts w:hint="default"/>
        <w:lang w:val="en-US" w:eastAsia="en-US" w:bidi="en-US"/>
      </w:rPr>
    </w:lvl>
    <w:lvl w:ilvl="3" w:tplc="8392189E">
      <w:numFmt w:val="bullet"/>
      <w:lvlText w:val="•"/>
      <w:lvlJc w:val="left"/>
      <w:pPr>
        <w:ind w:left="3722" w:hanging="255"/>
      </w:pPr>
      <w:rPr>
        <w:rFonts w:hint="default"/>
        <w:lang w:val="en-US" w:eastAsia="en-US" w:bidi="en-US"/>
      </w:rPr>
    </w:lvl>
    <w:lvl w:ilvl="4" w:tplc="B1C2ED90">
      <w:numFmt w:val="bullet"/>
      <w:lvlText w:val="•"/>
      <w:lvlJc w:val="left"/>
      <w:pPr>
        <w:ind w:left="4716" w:hanging="255"/>
      </w:pPr>
      <w:rPr>
        <w:rFonts w:hint="default"/>
        <w:lang w:val="en-US" w:eastAsia="en-US" w:bidi="en-US"/>
      </w:rPr>
    </w:lvl>
    <w:lvl w:ilvl="5" w:tplc="31E232C8">
      <w:numFmt w:val="bullet"/>
      <w:lvlText w:val="•"/>
      <w:lvlJc w:val="left"/>
      <w:pPr>
        <w:ind w:left="5710" w:hanging="255"/>
      </w:pPr>
      <w:rPr>
        <w:rFonts w:hint="default"/>
        <w:lang w:val="en-US" w:eastAsia="en-US" w:bidi="en-US"/>
      </w:rPr>
    </w:lvl>
    <w:lvl w:ilvl="6" w:tplc="75FCCFF8">
      <w:numFmt w:val="bullet"/>
      <w:lvlText w:val="•"/>
      <w:lvlJc w:val="left"/>
      <w:pPr>
        <w:ind w:left="6704" w:hanging="255"/>
      </w:pPr>
      <w:rPr>
        <w:rFonts w:hint="default"/>
        <w:lang w:val="en-US" w:eastAsia="en-US" w:bidi="en-US"/>
      </w:rPr>
    </w:lvl>
    <w:lvl w:ilvl="7" w:tplc="FC4A44AE">
      <w:numFmt w:val="bullet"/>
      <w:lvlText w:val="•"/>
      <w:lvlJc w:val="left"/>
      <w:pPr>
        <w:ind w:left="7698" w:hanging="255"/>
      </w:pPr>
      <w:rPr>
        <w:rFonts w:hint="default"/>
        <w:lang w:val="en-US" w:eastAsia="en-US" w:bidi="en-US"/>
      </w:rPr>
    </w:lvl>
    <w:lvl w:ilvl="8" w:tplc="21D8B3C6">
      <w:numFmt w:val="bullet"/>
      <w:lvlText w:val="•"/>
      <w:lvlJc w:val="left"/>
      <w:pPr>
        <w:ind w:left="8692" w:hanging="255"/>
      </w:pPr>
      <w:rPr>
        <w:rFonts w:hint="default"/>
        <w:lang w:val="en-US" w:eastAsia="en-US" w:bidi="en-US"/>
      </w:rPr>
    </w:lvl>
  </w:abstractNum>
  <w:abstractNum w:abstractNumId="7" w15:restartNumberingAfterBreak="0">
    <w:nsid w:val="4DD76DA1"/>
    <w:multiLevelType w:val="hybridMultilevel"/>
    <w:tmpl w:val="F48E6D54"/>
    <w:lvl w:ilvl="0" w:tplc="CAF0DBC8">
      <w:start w:val="1"/>
      <w:numFmt w:val="decimal"/>
      <w:lvlText w:val="%1)"/>
      <w:lvlJc w:val="left"/>
      <w:pPr>
        <w:ind w:left="479" w:hanging="272"/>
      </w:pPr>
      <w:rPr>
        <w:rFonts w:ascii="Arial" w:eastAsia="Arial" w:hAnsi="Arial" w:cs="Arial" w:hint="default"/>
        <w:spacing w:val="-1"/>
        <w:w w:val="99"/>
        <w:sz w:val="20"/>
        <w:szCs w:val="20"/>
        <w:lang w:val="en-US" w:eastAsia="en-US" w:bidi="en-US"/>
      </w:rPr>
    </w:lvl>
    <w:lvl w:ilvl="1" w:tplc="40DA39BE">
      <w:numFmt w:val="bullet"/>
      <w:lvlText w:val="•"/>
      <w:lvlJc w:val="left"/>
      <w:pPr>
        <w:ind w:left="1500" w:hanging="272"/>
      </w:pPr>
      <w:rPr>
        <w:rFonts w:hint="default"/>
        <w:lang w:val="en-US" w:eastAsia="en-US" w:bidi="en-US"/>
      </w:rPr>
    </w:lvl>
    <w:lvl w:ilvl="2" w:tplc="A63CCD8E">
      <w:numFmt w:val="bullet"/>
      <w:lvlText w:val="•"/>
      <w:lvlJc w:val="left"/>
      <w:pPr>
        <w:ind w:left="2520" w:hanging="272"/>
      </w:pPr>
      <w:rPr>
        <w:rFonts w:hint="default"/>
        <w:lang w:val="en-US" w:eastAsia="en-US" w:bidi="en-US"/>
      </w:rPr>
    </w:lvl>
    <w:lvl w:ilvl="3" w:tplc="764CE736">
      <w:numFmt w:val="bullet"/>
      <w:lvlText w:val="•"/>
      <w:lvlJc w:val="left"/>
      <w:pPr>
        <w:ind w:left="3540" w:hanging="272"/>
      </w:pPr>
      <w:rPr>
        <w:rFonts w:hint="default"/>
        <w:lang w:val="en-US" w:eastAsia="en-US" w:bidi="en-US"/>
      </w:rPr>
    </w:lvl>
    <w:lvl w:ilvl="4" w:tplc="B150F2D6">
      <w:numFmt w:val="bullet"/>
      <w:lvlText w:val="•"/>
      <w:lvlJc w:val="left"/>
      <w:pPr>
        <w:ind w:left="4560" w:hanging="272"/>
      </w:pPr>
      <w:rPr>
        <w:rFonts w:hint="default"/>
        <w:lang w:val="en-US" w:eastAsia="en-US" w:bidi="en-US"/>
      </w:rPr>
    </w:lvl>
    <w:lvl w:ilvl="5" w:tplc="8D86C824">
      <w:numFmt w:val="bullet"/>
      <w:lvlText w:val="•"/>
      <w:lvlJc w:val="left"/>
      <w:pPr>
        <w:ind w:left="5580" w:hanging="272"/>
      </w:pPr>
      <w:rPr>
        <w:rFonts w:hint="default"/>
        <w:lang w:val="en-US" w:eastAsia="en-US" w:bidi="en-US"/>
      </w:rPr>
    </w:lvl>
    <w:lvl w:ilvl="6" w:tplc="C16A9A6A">
      <w:numFmt w:val="bullet"/>
      <w:lvlText w:val="•"/>
      <w:lvlJc w:val="left"/>
      <w:pPr>
        <w:ind w:left="6600" w:hanging="272"/>
      </w:pPr>
      <w:rPr>
        <w:rFonts w:hint="default"/>
        <w:lang w:val="en-US" w:eastAsia="en-US" w:bidi="en-US"/>
      </w:rPr>
    </w:lvl>
    <w:lvl w:ilvl="7" w:tplc="713EB6C6">
      <w:numFmt w:val="bullet"/>
      <w:lvlText w:val="•"/>
      <w:lvlJc w:val="left"/>
      <w:pPr>
        <w:ind w:left="7620" w:hanging="272"/>
      </w:pPr>
      <w:rPr>
        <w:rFonts w:hint="default"/>
        <w:lang w:val="en-US" w:eastAsia="en-US" w:bidi="en-US"/>
      </w:rPr>
    </w:lvl>
    <w:lvl w:ilvl="8" w:tplc="7F80F524">
      <w:numFmt w:val="bullet"/>
      <w:lvlText w:val="•"/>
      <w:lvlJc w:val="left"/>
      <w:pPr>
        <w:ind w:left="8640" w:hanging="272"/>
      </w:pPr>
      <w:rPr>
        <w:rFonts w:hint="default"/>
        <w:lang w:val="en-US" w:eastAsia="en-US" w:bidi="en-US"/>
      </w:rPr>
    </w:lvl>
  </w:abstractNum>
  <w:num w:numId="1" w16cid:durableId="1712345948">
    <w:abstractNumId w:val="3"/>
  </w:num>
  <w:num w:numId="2" w16cid:durableId="40129673">
    <w:abstractNumId w:val="4"/>
  </w:num>
  <w:num w:numId="3" w16cid:durableId="1907567931">
    <w:abstractNumId w:val="1"/>
  </w:num>
  <w:num w:numId="4" w16cid:durableId="1294559512">
    <w:abstractNumId w:val="0"/>
  </w:num>
  <w:num w:numId="5" w16cid:durableId="563681750">
    <w:abstractNumId w:val="7"/>
  </w:num>
  <w:num w:numId="6" w16cid:durableId="119109490">
    <w:abstractNumId w:val="6"/>
  </w:num>
  <w:num w:numId="7" w16cid:durableId="1512262393">
    <w:abstractNumId w:val="2"/>
  </w:num>
  <w:num w:numId="8" w16cid:durableId="20233908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e, Megan F.">
    <w15:presenceInfo w15:providerId="AD" w15:userId="S::mfcole@emory.edu::857d3609-ec28-438d-9b29-80b43bfa38e1"/>
  </w15:person>
  <w15:person w15:author="Suzanne E. Thuecks">
    <w15:presenceInfo w15:providerId="AD" w15:userId="S::sthuecks2@washcoll.edu::25c88665-868e-44a8-9adf-d4155f60f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B1"/>
    <w:rsid w:val="00047D46"/>
    <w:rsid w:val="00057758"/>
    <w:rsid w:val="00063586"/>
    <w:rsid w:val="000C2622"/>
    <w:rsid w:val="0010381F"/>
    <w:rsid w:val="0010584F"/>
    <w:rsid w:val="00170BC8"/>
    <w:rsid w:val="001B2528"/>
    <w:rsid w:val="001D3413"/>
    <w:rsid w:val="001F646F"/>
    <w:rsid w:val="0024704D"/>
    <w:rsid w:val="002C11F9"/>
    <w:rsid w:val="002C36D2"/>
    <w:rsid w:val="00305630"/>
    <w:rsid w:val="00344A12"/>
    <w:rsid w:val="00365819"/>
    <w:rsid w:val="00387775"/>
    <w:rsid w:val="003E43B0"/>
    <w:rsid w:val="003F5C9B"/>
    <w:rsid w:val="003F68A7"/>
    <w:rsid w:val="003F7D68"/>
    <w:rsid w:val="00410149"/>
    <w:rsid w:val="00424AF4"/>
    <w:rsid w:val="00455AB0"/>
    <w:rsid w:val="00461BF2"/>
    <w:rsid w:val="00491CCC"/>
    <w:rsid w:val="004A1D1A"/>
    <w:rsid w:val="00521B51"/>
    <w:rsid w:val="00570536"/>
    <w:rsid w:val="005A5360"/>
    <w:rsid w:val="005A59BB"/>
    <w:rsid w:val="005C1D87"/>
    <w:rsid w:val="005F212F"/>
    <w:rsid w:val="00627F2E"/>
    <w:rsid w:val="0063492D"/>
    <w:rsid w:val="006350E1"/>
    <w:rsid w:val="00662DCA"/>
    <w:rsid w:val="006A5942"/>
    <w:rsid w:val="006F7C1A"/>
    <w:rsid w:val="007379E0"/>
    <w:rsid w:val="007B6BFB"/>
    <w:rsid w:val="008570AD"/>
    <w:rsid w:val="00891E46"/>
    <w:rsid w:val="00896CB1"/>
    <w:rsid w:val="008B05BC"/>
    <w:rsid w:val="009515CD"/>
    <w:rsid w:val="00962516"/>
    <w:rsid w:val="00975E95"/>
    <w:rsid w:val="00991B2A"/>
    <w:rsid w:val="00A0669C"/>
    <w:rsid w:val="00A26664"/>
    <w:rsid w:val="00A65BD2"/>
    <w:rsid w:val="00A8112E"/>
    <w:rsid w:val="00A95CE9"/>
    <w:rsid w:val="00AB189E"/>
    <w:rsid w:val="00AC0B12"/>
    <w:rsid w:val="00AC4A1D"/>
    <w:rsid w:val="00B04BDC"/>
    <w:rsid w:val="00B050A1"/>
    <w:rsid w:val="00B36BA2"/>
    <w:rsid w:val="00B45410"/>
    <w:rsid w:val="00B735C5"/>
    <w:rsid w:val="00B766A5"/>
    <w:rsid w:val="00BB5EC4"/>
    <w:rsid w:val="00BD4B9E"/>
    <w:rsid w:val="00C425DD"/>
    <w:rsid w:val="00C55356"/>
    <w:rsid w:val="00C61666"/>
    <w:rsid w:val="00C654FA"/>
    <w:rsid w:val="00C7720E"/>
    <w:rsid w:val="00C867D3"/>
    <w:rsid w:val="00CD0D3A"/>
    <w:rsid w:val="00CD3041"/>
    <w:rsid w:val="00D07559"/>
    <w:rsid w:val="00D321DF"/>
    <w:rsid w:val="00D47BCB"/>
    <w:rsid w:val="00D65257"/>
    <w:rsid w:val="00D7513F"/>
    <w:rsid w:val="00D904D5"/>
    <w:rsid w:val="00DA299B"/>
    <w:rsid w:val="00DB47BF"/>
    <w:rsid w:val="00DC5D4E"/>
    <w:rsid w:val="00DF3269"/>
    <w:rsid w:val="00DF33DD"/>
    <w:rsid w:val="00DF3880"/>
    <w:rsid w:val="00E03ED9"/>
    <w:rsid w:val="00E24009"/>
    <w:rsid w:val="00E67B7E"/>
    <w:rsid w:val="00E908DD"/>
    <w:rsid w:val="00E93959"/>
    <w:rsid w:val="00EA3F0A"/>
    <w:rsid w:val="00EC3773"/>
    <w:rsid w:val="00EC433D"/>
    <w:rsid w:val="00ED4050"/>
    <w:rsid w:val="00F3625D"/>
    <w:rsid w:val="00F640C6"/>
    <w:rsid w:val="00F66460"/>
    <w:rsid w:val="00F8230C"/>
    <w:rsid w:val="00FA1BD3"/>
    <w:rsid w:val="00FE33DD"/>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5E7F"/>
  <w15:docId w15:val="{D8F34A98-F517-439A-95D7-57AFD94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ind w:left="806" w:right="447"/>
      <w:jc w:val="center"/>
      <w:outlineLvl w:val="0"/>
    </w:pPr>
    <w:rPr>
      <w:b/>
      <w:bCs/>
      <w:sz w:val="24"/>
      <w:szCs w:val="24"/>
    </w:rPr>
  </w:style>
  <w:style w:type="paragraph" w:styleId="Heading2">
    <w:name w:val="heading 2"/>
    <w:basedOn w:val="Normal"/>
    <w:uiPriority w:val="9"/>
    <w:unhideWhenUsed/>
    <w:qFormat/>
    <w:pPr>
      <w:ind w:left="480"/>
      <w:jc w:val="both"/>
      <w:outlineLvl w:val="1"/>
    </w:pPr>
    <w:rPr>
      <w:b/>
      <w:bCs/>
    </w:rPr>
  </w:style>
  <w:style w:type="paragraph" w:styleId="Heading3">
    <w:name w:val="heading 3"/>
    <w:basedOn w:val="Normal"/>
    <w:uiPriority w:val="9"/>
    <w:unhideWhenUsed/>
    <w:qFormat/>
    <w:pPr>
      <w:ind w:left="480"/>
      <w:jc w:val="both"/>
      <w:outlineLvl w:val="2"/>
    </w:pPr>
    <w:rPr>
      <w:b/>
      <w:bCs/>
      <w:i/>
    </w:rPr>
  </w:style>
  <w:style w:type="paragraph" w:styleId="Heading4">
    <w:name w:val="heading 4"/>
    <w:basedOn w:val="Normal"/>
    <w:uiPriority w:val="9"/>
    <w:unhideWhenUsed/>
    <w:qFormat/>
    <w:pPr>
      <w:ind w:left="47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19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230C"/>
    <w:pPr>
      <w:tabs>
        <w:tab w:val="center" w:pos="4680"/>
        <w:tab w:val="right" w:pos="9360"/>
      </w:tabs>
    </w:pPr>
  </w:style>
  <w:style w:type="character" w:customStyle="1" w:styleId="HeaderChar">
    <w:name w:val="Header Char"/>
    <w:basedOn w:val="DefaultParagraphFont"/>
    <w:link w:val="Header"/>
    <w:uiPriority w:val="99"/>
    <w:rsid w:val="00F8230C"/>
    <w:rPr>
      <w:rFonts w:ascii="Arial" w:eastAsia="Arial" w:hAnsi="Arial" w:cs="Arial"/>
      <w:lang w:bidi="en-US"/>
    </w:rPr>
  </w:style>
  <w:style w:type="paragraph" w:styleId="Footer">
    <w:name w:val="footer"/>
    <w:basedOn w:val="Normal"/>
    <w:link w:val="FooterChar"/>
    <w:uiPriority w:val="99"/>
    <w:unhideWhenUsed/>
    <w:rsid w:val="00F8230C"/>
    <w:pPr>
      <w:tabs>
        <w:tab w:val="center" w:pos="4680"/>
        <w:tab w:val="right" w:pos="9360"/>
      </w:tabs>
    </w:pPr>
  </w:style>
  <w:style w:type="character" w:customStyle="1" w:styleId="FooterChar">
    <w:name w:val="Footer Char"/>
    <w:basedOn w:val="DefaultParagraphFont"/>
    <w:link w:val="Footer"/>
    <w:uiPriority w:val="99"/>
    <w:rsid w:val="00F8230C"/>
    <w:rPr>
      <w:rFonts w:ascii="Arial" w:eastAsia="Arial" w:hAnsi="Arial" w:cs="Arial"/>
      <w:lang w:bidi="en-US"/>
    </w:rPr>
  </w:style>
  <w:style w:type="character" w:styleId="Hyperlink">
    <w:name w:val="Hyperlink"/>
    <w:basedOn w:val="DefaultParagraphFont"/>
    <w:uiPriority w:val="99"/>
    <w:unhideWhenUsed/>
    <w:rsid w:val="00387775"/>
    <w:rPr>
      <w:color w:val="0000FF" w:themeColor="hyperlink"/>
      <w:u w:val="single"/>
    </w:rPr>
  </w:style>
  <w:style w:type="character" w:styleId="UnresolvedMention">
    <w:name w:val="Unresolved Mention"/>
    <w:basedOn w:val="DefaultParagraphFont"/>
    <w:uiPriority w:val="99"/>
    <w:semiHidden/>
    <w:unhideWhenUsed/>
    <w:rsid w:val="00387775"/>
    <w:rPr>
      <w:color w:val="605E5C"/>
      <w:shd w:val="clear" w:color="auto" w:fill="E1DFDD"/>
    </w:rPr>
  </w:style>
  <w:style w:type="character" w:customStyle="1" w:styleId="BodyTextChar">
    <w:name w:val="Body Text Char"/>
    <w:basedOn w:val="DefaultParagraphFont"/>
    <w:link w:val="BodyText"/>
    <w:uiPriority w:val="1"/>
    <w:rsid w:val="00387775"/>
    <w:rPr>
      <w:rFonts w:ascii="Arial" w:eastAsia="Arial" w:hAnsi="Arial" w:cs="Arial"/>
      <w:sz w:val="20"/>
      <w:szCs w:val="20"/>
      <w:lang w:bidi="en-US"/>
    </w:rPr>
  </w:style>
  <w:style w:type="character" w:customStyle="1" w:styleId="Heading1Char">
    <w:name w:val="Heading 1 Char"/>
    <w:basedOn w:val="DefaultParagraphFont"/>
    <w:link w:val="Heading1"/>
    <w:uiPriority w:val="9"/>
    <w:rsid w:val="00BB5EC4"/>
    <w:rPr>
      <w:rFonts w:ascii="Arial" w:eastAsia="Arial" w:hAnsi="Arial" w:cs="Arial"/>
      <w:b/>
      <w:bCs/>
      <w:sz w:val="24"/>
      <w:szCs w:val="24"/>
      <w:lang w:bidi="en-US"/>
    </w:rPr>
  </w:style>
  <w:style w:type="character" w:styleId="CommentReference">
    <w:name w:val="annotation reference"/>
    <w:basedOn w:val="DefaultParagraphFont"/>
    <w:uiPriority w:val="99"/>
    <w:semiHidden/>
    <w:unhideWhenUsed/>
    <w:rsid w:val="00891E46"/>
    <w:rPr>
      <w:sz w:val="16"/>
      <w:szCs w:val="16"/>
    </w:rPr>
  </w:style>
  <w:style w:type="paragraph" w:styleId="CommentText">
    <w:name w:val="annotation text"/>
    <w:basedOn w:val="Normal"/>
    <w:link w:val="CommentTextChar"/>
    <w:uiPriority w:val="99"/>
    <w:unhideWhenUsed/>
    <w:rsid w:val="00891E46"/>
    <w:rPr>
      <w:sz w:val="20"/>
      <w:szCs w:val="20"/>
    </w:rPr>
  </w:style>
  <w:style w:type="character" w:customStyle="1" w:styleId="CommentTextChar">
    <w:name w:val="Comment Text Char"/>
    <w:basedOn w:val="DefaultParagraphFont"/>
    <w:link w:val="CommentText"/>
    <w:uiPriority w:val="99"/>
    <w:rsid w:val="00891E4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91E46"/>
    <w:rPr>
      <w:b/>
      <w:bCs/>
    </w:rPr>
  </w:style>
  <w:style w:type="character" w:customStyle="1" w:styleId="CommentSubjectChar">
    <w:name w:val="Comment Subject Char"/>
    <w:basedOn w:val="CommentTextChar"/>
    <w:link w:val="CommentSubject"/>
    <w:uiPriority w:val="99"/>
    <w:semiHidden/>
    <w:rsid w:val="00891E46"/>
    <w:rPr>
      <w:rFonts w:ascii="Arial" w:eastAsia="Arial" w:hAnsi="Arial" w:cs="Arial"/>
      <w:b/>
      <w:bCs/>
      <w:sz w:val="20"/>
      <w:szCs w:val="20"/>
      <w:lang w:bidi="en-US"/>
    </w:rPr>
  </w:style>
  <w:style w:type="character" w:styleId="PageNumber">
    <w:name w:val="page number"/>
    <w:basedOn w:val="DefaultParagraphFont"/>
    <w:uiPriority w:val="99"/>
    <w:semiHidden/>
    <w:unhideWhenUsed/>
    <w:rsid w:val="00170BC8"/>
  </w:style>
  <w:style w:type="paragraph" w:customStyle="1" w:styleId="Default">
    <w:name w:val="Default"/>
    <w:rsid w:val="00CD3041"/>
    <w:pPr>
      <w:widowControl/>
      <w:adjustRightInd w:val="0"/>
    </w:pPr>
    <w:rPr>
      <w:rFonts w:ascii="Calibri" w:hAnsi="Calibri" w:cs="Calibri"/>
      <w:color w:val="000000"/>
      <w:sz w:val="24"/>
      <w:szCs w:val="24"/>
    </w:rPr>
  </w:style>
  <w:style w:type="table" w:styleId="TableGrid">
    <w:name w:val="Table Grid"/>
    <w:basedOn w:val="TableNormal"/>
    <w:uiPriority w:val="39"/>
    <w:rsid w:val="001F6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bleweb.org/biologylabs/wp-content/uploads/2023/07/ABLE-Author-Guidelines-2023.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ableweb.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ableweb.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KMcM</dc:creator>
  <cp:lastModifiedBy>Cole, Megan F.</cp:lastModifiedBy>
  <cp:revision>5</cp:revision>
  <dcterms:created xsi:type="dcterms:W3CDTF">2025-10-21T19:15:00Z</dcterms:created>
  <dcterms:modified xsi:type="dcterms:W3CDTF">2025-12-02T16:56:00Z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Acrobat PDFMaker 23 for Word</vt:lpwstr>
  </property>
  <property fmtid="{D5CDD505-2E9C-101B-9397-08002B2CF9AE}" pid="4" name="LastSaved">
    <vt:filetime>2023-06-13T00:00:00Z</vt:filetime>
  </property>
</Properties>
</file>